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74BC" w14:textId="1CE2B7C9" w:rsidR="00AC4791" w:rsidRPr="00740A33" w:rsidRDefault="00C2672C" w:rsidP="00AC4791">
      <w:pPr>
        <w:spacing w:before="0" w:after="0"/>
        <w:ind w:left="0" w:right="0"/>
        <w:rPr>
          <w:rFonts w:ascii="Calibri" w:hAnsi="Calibri" w:cs="Calibri"/>
          <w:b/>
          <w:bCs/>
          <w:color w:val="17406D" w:themeColor="text2"/>
          <w:sz w:val="40"/>
          <w:szCs w:val="40"/>
        </w:rPr>
      </w:pPr>
      <w:r w:rsidRPr="00740A33">
        <w:rPr>
          <w:rFonts w:ascii="Calibri" w:hAnsi="Calibri" w:cs="Calibri"/>
          <w:b/>
          <w:bCs/>
          <w:color w:val="17406D" w:themeColor="text2"/>
          <w:sz w:val="40"/>
          <w:szCs w:val="40"/>
        </w:rPr>
        <w:t xml:space="preserve">GPSA Board of Directors Meeting </w:t>
      </w:r>
      <w:r w:rsidR="000C327F">
        <w:rPr>
          <w:rFonts w:ascii="Calibri" w:hAnsi="Calibri" w:cs="Calibri"/>
          <w:b/>
          <w:bCs/>
          <w:color w:val="17406D" w:themeColor="text2"/>
          <w:sz w:val="40"/>
          <w:szCs w:val="40"/>
        </w:rPr>
        <w:t>Minutes</w:t>
      </w:r>
    </w:p>
    <w:p w14:paraId="246E75C7" w14:textId="2E195529" w:rsidR="006A00C0" w:rsidRDefault="006A00C0" w:rsidP="00BB3079">
      <w:pPr>
        <w:tabs>
          <w:tab w:val="left" w:pos="1260"/>
        </w:tabs>
        <w:spacing w:before="0" w:after="0" w:line="300" w:lineRule="auto"/>
        <w:ind w:left="1260" w:right="2880" w:hanging="1260"/>
        <w:rPr>
          <w:rFonts w:ascii="Calibri" w:hAnsi="Calibri" w:cs="Calibri"/>
          <w:color w:val="17406D" w:themeColor="text2"/>
        </w:rPr>
      </w:pPr>
      <w:r>
        <w:rPr>
          <w:rFonts w:ascii="Calibri" w:hAnsi="Calibri" w:cs="Calibri"/>
          <w:color w:val="17406D" w:themeColor="text2"/>
        </w:rPr>
        <w:t xml:space="preserve">Date: </w:t>
      </w:r>
      <w:r w:rsidR="009C7443">
        <w:rPr>
          <w:rFonts w:ascii="Calibri" w:hAnsi="Calibri" w:cs="Calibri"/>
          <w:color w:val="17406D" w:themeColor="text2"/>
        </w:rPr>
        <w:t>March 13, 2024</w:t>
      </w:r>
    </w:p>
    <w:p w14:paraId="39E01706" w14:textId="20DA3520" w:rsidR="00BB3079" w:rsidRDefault="00C2672C" w:rsidP="00BB3079">
      <w:pPr>
        <w:tabs>
          <w:tab w:val="left" w:pos="990"/>
        </w:tabs>
        <w:spacing w:before="0" w:after="0" w:line="300" w:lineRule="auto"/>
        <w:ind w:left="990" w:right="2880" w:hanging="990"/>
        <w:rPr>
          <w:rFonts w:ascii="Calibri" w:hAnsi="Calibri" w:cs="Calibri"/>
          <w:color w:val="17406D" w:themeColor="text2"/>
        </w:rPr>
      </w:pPr>
      <w:r w:rsidRPr="00740A33">
        <w:rPr>
          <w:rFonts w:ascii="Calibri" w:hAnsi="Calibri" w:cs="Calibri"/>
          <w:color w:val="17406D" w:themeColor="text2"/>
        </w:rPr>
        <w:t>Location:</w:t>
      </w:r>
      <w:r w:rsidR="00355942">
        <w:rPr>
          <w:rFonts w:ascii="Calibri" w:hAnsi="Calibri" w:cs="Calibri"/>
          <w:color w:val="17406D" w:themeColor="text2"/>
        </w:rPr>
        <w:t xml:space="preserve"> </w:t>
      </w:r>
      <w:r w:rsidR="00BD7BAE">
        <w:rPr>
          <w:rFonts w:ascii="Calibri" w:hAnsi="Calibri" w:cs="Calibri"/>
          <w:color w:val="17406D" w:themeColor="text2"/>
        </w:rPr>
        <w:t>Running Man Clubhouse</w:t>
      </w:r>
      <w:r w:rsidR="00BB3079" w:rsidRPr="00740A33">
        <w:rPr>
          <w:rFonts w:ascii="Calibri" w:hAnsi="Calibri" w:cs="Calibri"/>
          <w:color w:val="17406D" w:themeColor="text2"/>
        </w:rPr>
        <w:br/>
      </w:r>
      <w:r w:rsidR="00BD7BAE" w:rsidRPr="00BD7BAE">
        <w:rPr>
          <w:rFonts w:ascii="Calibri" w:hAnsi="Calibri" w:cs="Calibri"/>
          <w:color w:val="17406D" w:themeColor="text2"/>
        </w:rPr>
        <w:t>800 Running Man Trail</w:t>
      </w:r>
      <w:r w:rsidR="00BD7BAE">
        <w:rPr>
          <w:rFonts w:ascii="Calibri" w:hAnsi="Calibri" w:cs="Calibri"/>
          <w:color w:val="17406D" w:themeColor="text2"/>
        </w:rPr>
        <w:br/>
      </w:r>
      <w:r w:rsidR="00BD7BAE" w:rsidRPr="00BD7BAE">
        <w:rPr>
          <w:rFonts w:ascii="Calibri" w:hAnsi="Calibri" w:cs="Calibri"/>
          <w:color w:val="17406D" w:themeColor="text2"/>
        </w:rPr>
        <w:t>Yorktown, VA 23693</w:t>
      </w:r>
    </w:p>
    <w:p w14:paraId="2935D240" w14:textId="49DD9480" w:rsidR="00C2672C" w:rsidRPr="00740A33" w:rsidRDefault="006A00C0" w:rsidP="00BB3079">
      <w:pPr>
        <w:spacing w:before="0" w:after="0" w:line="300" w:lineRule="auto"/>
        <w:ind w:left="1260" w:right="0" w:hanging="1260"/>
        <w:rPr>
          <w:rFonts w:ascii="Calibri" w:hAnsi="Calibri" w:cs="Calibri"/>
          <w:color w:val="17406D" w:themeColor="text2"/>
        </w:rPr>
      </w:pPr>
      <w:r>
        <w:rPr>
          <w:rFonts w:ascii="Calibri" w:hAnsi="Calibri" w:cs="Calibri"/>
          <w:color w:val="17406D" w:themeColor="text2"/>
        </w:rPr>
        <w:t>Time</w:t>
      </w:r>
      <w:r w:rsidR="00C2672C" w:rsidRPr="00740A33">
        <w:rPr>
          <w:rFonts w:ascii="Calibri" w:hAnsi="Calibri" w:cs="Calibri"/>
          <w:color w:val="17406D" w:themeColor="text2"/>
        </w:rPr>
        <w:t>:</w:t>
      </w:r>
      <w:r w:rsidR="00BB3079">
        <w:rPr>
          <w:rFonts w:ascii="Calibri" w:hAnsi="Calibri" w:cs="Calibri"/>
          <w:color w:val="17406D" w:themeColor="text2"/>
        </w:rPr>
        <w:t xml:space="preserve"> </w:t>
      </w:r>
      <w:r w:rsidR="00D35CB4">
        <w:rPr>
          <w:rFonts w:ascii="Calibri" w:hAnsi="Calibri" w:cs="Calibri"/>
          <w:color w:val="17406D" w:themeColor="text2"/>
        </w:rPr>
        <w:t>7</w:t>
      </w:r>
      <w:r w:rsidR="00C2672C" w:rsidRPr="00740A33">
        <w:rPr>
          <w:rFonts w:ascii="Calibri" w:hAnsi="Calibri" w:cs="Calibri"/>
          <w:color w:val="17406D" w:themeColor="text2"/>
        </w:rPr>
        <w:t>:</w:t>
      </w:r>
      <w:r w:rsidR="00D35CB4">
        <w:rPr>
          <w:rFonts w:ascii="Calibri" w:hAnsi="Calibri" w:cs="Calibri"/>
          <w:color w:val="17406D" w:themeColor="text2"/>
        </w:rPr>
        <w:t>0</w:t>
      </w:r>
      <w:r w:rsidR="00C2672C" w:rsidRPr="00740A33">
        <w:rPr>
          <w:rFonts w:ascii="Calibri" w:hAnsi="Calibri" w:cs="Calibri"/>
          <w:color w:val="17406D" w:themeColor="text2"/>
        </w:rPr>
        <w:t>0 PM</w:t>
      </w:r>
    </w:p>
    <w:p w14:paraId="50C576B2" w14:textId="3B491ECA" w:rsidR="00C2672C" w:rsidRPr="00740A33" w:rsidRDefault="00C2672C" w:rsidP="00BB3079">
      <w:pPr>
        <w:tabs>
          <w:tab w:val="left" w:pos="1260"/>
        </w:tabs>
        <w:spacing w:before="0" w:after="0" w:line="300" w:lineRule="auto"/>
        <w:ind w:left="1260" w:right="0" w:hanging="1260"/>
        <w:rPr>
          <w:rFonts w:ascii="Calibri" w:hAnsi="Calibri" w:cs="Calibri"/>
          <w:color w:val="17406D" w:themeColor="text2"/>
        </w:rPr>
      </w:pPr>
      <w:r w:rsidRPr="00740A33">
        <w:rPr>
          <w:rFonts w:ascii="Calibri" w:hAnsi="Calibri" w:cs="Calibri"/>
          <w:color w:val="17406D" w:themeColor="text2"/>
        </w:rPr>
        <w:t>Facilitator:</w:t>
      </w:r>
      <w:r w:rsidR="00BB3079">
        <w:rPr>
          <w:rFonts w:ascii="Calibri" w:hAnsi="Calibri" w:cs="Calibri"/>
          <w:color w:val="17406D" w:themeColor="text2"/>
        </w:rPr>
        <w:t xml:space="preserve"> </w:t>
      </w:r>
      <w:r w:rsidRPr="00740A33">
        <w:rPr>
          <w:rFonts w:ascii="Calibri" w:hAnsi="Calibri" w:cs="Calibri"/>
          <w:color w:val="17406D" w:themeColor="text2"/>
        </w:rPr>
        <w:t>Jeff Griffiths, GPSA President</w:t>
      </w:r>
    </w:p>
    <w:p w14:paraId="7B34304F" w14:textId="63C8F7C6" w:rsidR="00C2672C" w:rsidRPr="00740A33" w:rsidRDefault="00C2672C" w:rsidP="00AC4791">
      <w:pPr>
        <w:spacing w:before="0" w:after="0"/>
        <w:ind w:left="0" w:right="0"/>
        <w:rPr>
          <w:rFonts w:ascii="Calibri" w:hAnsi="Calibri" w:cs="Calibri"/>
          <w:color w:val="17406D" w:themeColor="text2"/>
        </w:rPr>
      </w:pPr>
    </w:p>
    <w:tbl>
      <w:tblPr>
        <w:tblStyle w:val="PlainTable1"/>
        <w:tblW w:w="10525" w:type="dxa"/>
        <w:tblLook w:val="04A0" w:firstRow="1" w:lastRow="0" w:firstColumn="1" w:lastColumn="0" w:noHBand="0" w:noVBand="1"/>
      </w:tblPr>
      <w:tblGrid>
        <w:gridCol w:w="2242"/>
        <w:gridCol w:w="1267"/>
        <w:gridCol w:w="1707"/>
        <w:gridCol w:w="2295"/>
        <w:gridCol w:w="1394"/>
        <w:gridCol w:w="1620"/>
      </w:tblGrid>
      <w:tr w:rsidR="009B2F76" w:rsidRPr="003F64D7" w14:paraId="25002F7B" w14:textId="77777777" w:rsidTr="00DD4B0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38704E"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Name</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390C77"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Attendance</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A030E9"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Position/Pool</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8121E6"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Name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FE6ACB"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Attendance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53B980"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Position/Pool</w:t>
            </w:r>
          </w:p>
        </w:tc>
      </w:tr>
      <w:tr w:rsidR="009B2F76" w:rsidRPr="003F64D7" w14:paraId="2E9BEB8D" w14:textId="77777777" w:rsidTr="00DD4B0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2A3C35"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Jeff Griffiths</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546B69" w14:textId="5B4B4EF2" w:rsidR="009B2F76" w:rsidRPr="003F64D7" w:rsidRDefault="005F42A5"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A970C9"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President</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8C077"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Cs w:val="24"/>
              </w:rPr>
              <w:t>Eric Balest</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DC4902" w14:textId="16842DE7" w:rsidR="009B2F76" w:rsidRPr="003F64D7" w:rsidRDefault="000C327F"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E998E9"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Marlbank</w:t>
            </w:r>
          </w:p>
        </w:tc>
      </w:tr>
      <w:tr w:rsidR="009B2F76" w:rsidRPr="003F64D7" w14:paraId="25CF7EF5" w14:textId="77777777" w:rsidTr="00DD4B0A">
        <w:trPr>
          <w:trHeight w:val="332"/>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A84FF3"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Dan Georgen</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FDAF2" w14:textId="732081FD" w:rsidR="009B2F76" w:rsidRPr="003F64D7" w:rsidRDefault="005F42A5"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4F3C33"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Vice President</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5328B"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Wayne Holden</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0B2F2" w14:textId="1DB8631F" w:rsidR="009B2F76" w:rsidRPr="003F64D7" w:rsidRDefault="002D6E98"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4DCD73"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Northampton</w:t>
            </w:r>
          </w:p>
        </w:tc>
      </w:tr>
      <w:tr w:rsidR="009B2F76" w:rsidRPr="003F64D7" w14:paraId="32BA4938" w14:textId="77777777" w:rsidTr="00DD4B0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46501A"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Jennifer Miller</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7BB9C8" w14:textId="64DD2E82" w:rsidR="009B2F76" w:rsidRPr="003F64D7" w:rsidRDefault="002D6E98"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92FA4E"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Treasurer</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997B93"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Gretchen Gochenour</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2665FB" w14:textId="08654E61" w:rsidR="009B2F76" w:rsidRPr="003F64D7" w:rsidRDefault="005F42A5"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33524"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Poquoson</w:t>
            </w:r>
          </w:p>
        </w:tc>
      </w:tr>
      <w:tr w:rsidR="009B2F76" w:rsidRPr="003F64D7" w14:paraId="251BB74D" w14:textId="77777777" w:rsidTr="00DD4B0A">
        <w:trPr>
          <w:trHeight w:val="296"/>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97CA74" w14:textId="77777777" w:rsidR="009B2F76" w:rsidRPr="003F64D7" w:rsidRDefault="009B2F76" w:rsidP="00DD4B0A">
            <w:pPr>
              <w:spacing w:before="0" w:after="0"/>
              <w:ind w:left="0" w:right="0"/>
              <w:jc w:val="center"/>
              <w:rPr>
                <w:rFonts w:ascii="Calibri" w:hAnsi="Calibri" w:cs="Calibri"/>
                <w:color w:val="17406D" w:themeColor="text2"/>
                <w:szCs w:val="24"/>
              </w:rPr>
            </w:pPr>
            <w:r w:rsidRPr="003F64D7">
              <w:rPr>
                <w:rFonts w:ascii="Calibri" w:hAnsi="Calibri" w:cs="Calibri"/>
                <w:b w:val="0"/>
                <w:bCs w:val="0"/>
                <w:color w:val="17406D" w:themeColor="text2"/>
                <w:szCs w:val="24"/>
              </w:rPr>
              <w:t>Suzanne Maddock</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3E8733" w14:textId="11A76189" w:rsidR="009B2F76" w:rsidRPr="003F64D7" w:rsidRDefault="00F603FD"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D59F2C"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Secretary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82757"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Cs w:val="24"/>
              </w:rPr>
            </w:pPr>
            <w:r>
              <w:rPr>
                <w:rFonts w:ascii="Calibri" w:hAnsi="Calibri" w:cs="Calibri"/>
                <w:color w:val="17406D" w:themeColor="text2"/>
                <w:szCs w:val="24"/>
              </w:rPr>
              <w:t>Cindy Isley</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19EB9A" w14:textId="14806BE8" w:rsidR="009B2F76" w:rsidRPr="003F64D7" w:rsidRDefault="002D6E98"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705939"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Poquoson</w:t>
            </w:r>
          </w:p>
        </w:tc>
      </w:tr>
      <w:tr w:rsidR="009B2F76" w:rsidRPr="003F64D7" w14:paraId="59A25632" w14:textId="77777777" w:rsidTr="00DD4B0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3C569"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Lisa Dessoffy</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92F14" w14:textId="3B0C9259" w:rsidR="009B2F76" w:rsidRPr="003F64D7" w:rsidRDefault="000C327F"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xo</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FD540"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Beaconsdale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4E0EC"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Heather Rowe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5B46C" w14:textId="56F4CCE5" w:rsidR="009B2F76" w:rsidRPr="003F64D7" w:rsidRDefault="005F42A5"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76248"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Riverdale</w:t>
            </w:r>
          </w:p>
        </w:tc>
      </w:tr>
      <w:tr w:rsidR="009B2F76" w:rsidRPr="003F64D7" w14:paraId="50A8227C"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D1A789"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Christy Verbeck</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517C5" w14:textId="144E255E" w:rsidR="009B2F76" w:rsidRPr="003F64D7" w:rsidRDefault="002D6E98"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DDB14"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Beechwood</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0A4112"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Suzanne Maddock</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F08DC" w14:textId="2A0683A3" w:rsidR="009B2F76" w:rsidRPr="003F64D7" w:rsidRDefault="005F42A5"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3B809"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Running Man</w:t>
            </w:r>
          </w:p>
        </w:tc>
      </w:tr>
      <w:tr w:rsidR="009B2F76" w:rsidRPr="003F64D7" w14:paraId="56A28B11" w14:textId="77777777" w:rsidTr="00DD4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FDA91" w14:textId="77777777" w:rsidR="009B2F76" w:rsidRPr="003F64D7" w:rsidRDefault="009B2F76" w:rsidP="00DD4B0A">
            <w:pPr>
              <w:spacing w:before="0" w:after="0"/>
              <w:ind w:left="0" w:right="0"/>
              <w:jc w:val="center"/>
              <w:rPr>
                <w:rFonts w:ascii="Calibri" w:hAnsi="Calibri" w:cs="Calibri"/>
                <w:color w:val="17406D" w:themeColor="text2"/>
                <w:szCs w:val="24"/>
              </w:rPr>
            </w:pPr>
            <w:r w:rsidRPr="003F64D7">
              <w:rPr>
                <w:rFonts w:ascii="Calibri" w:hAnsi="Calibri" w:cs="Calibri"/>
                <w:b w:val="0"/>
                <w:bCs w:val="0"/>
                <w:color w:val="17406D" w:themeColor="text2"/>
                <w:szCs w:val="24"/>
              </w:rPr>
              <w:t>Steven York</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B0DF9D" w14:textId="24BF4967" w:rsidR="009B2F76" w:rsidRPr="003F64D7" w:rsidRDefault="005F42A5"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F7C4E"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Colony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D06FF6"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Cs w:val="24"/>
              </w:rPr>
            </w:pPr>
            <w:r w:rsidRPr="003F64D7">
              <w:rPr>
                <w:rFonts w:ascii="Calibri" w:hAnsi="Calibri" w:cs="Calibri"/>
                <w:color w:val="17406D" w:themeColor="text2"/>
                <w:szCs w:val="24"/>
              </w:rPr>
              <w:t>Lindsey Blackmon</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640FF9" w14:textId="4127AC37" w:rsidR="009B2F76" w:rsidRPr="003F64D7" w:rsidRDefault="005F42A5"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C5BAF7"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Warwick Yacht</w:t>
            </w:r>
          </w:p>
        </w:tc>
      </w:tr>
      <w:tr w:rsidR="009B2F76" w:rsidRPr="003F64D7" w14:paraId="4DBD0341"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BDF640" w14:textId="2FAD10D7" w:rsidR="009B2F76" w:rsidRPr="000E156B" w:rsidRDefault="000E156B" w:rsidP="00DD4B0A">
            <w:pPr>
              <w:spacing w:before="0" w:after="0"/>
              <w:ind w:left="0" w:right="0"/>
              <w:jc w:val="center"/>
              <w:rPr>
                <w:rFonts w:ascii="Calibri" w:hAnsi="Calibri" w:cs="Calibri"/>
                <w:b w:val="0"/>
                <w:bCs w:val="0"/>
                <w:color w:val="17406D" w:themeColor="text2"/>
                <w:sz w:val="22"/>
                <w:szCs w:val="22"/>
              </w:rPr>
            </w:pPr>
            <w:r w:rsidRPr="000E156B">
              <w:rPr>
                <w:rFonts w:ascii="Calibri" w:hAnsi="Calibri" w:cs="Calibri"/>
                <w:b w:val="0"/>
                <w:bCs w:val="0"/>
                <w:color w:val="17406D" w:themeColor="text2"/>
                <w:sz w:val="22"/>
                <w:szCs w:val="22"/>
              </w:rPr>
              <w:t>Molly Lewis</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CBE61" w14:textId="50BAAE58" w:rsidR="009B2F76" w:rsidRPr="003F64D7" w:rsidRDefault="005F42A5"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073DD"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Coventry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A9E364"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Andra Limbaugh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541C8" w14:textId="67E1BD80" w:rsidR="009B2F76" w:rsidRPr="003F64D7" w:rsidRDefault="000C327F"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r w:rsidR="000E156B">
              <w:rPr>
                <w:rFonts w:ascii="Calibri" w:hAnsi="Calibri" w:cs="Calibri"/>
                <w:color w:val="17406D" w:themeColor="text2"/>
                <w:sz w:val="22"/>
                <w:szCs w:val="22"/>
              </w:rPr>
              <w:t>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94FF3"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Wendwood</w:t>
            </w:r>
          </w:p>
        </w:tc>
      </w:tr>
      <w:tr w:rsidR="009B2F76" w:rsidRPr="003F64D7" w14:paraId="679E227B" w14:textId="77777777" w:rsidTr="00DD4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32B69E"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Victoria Mitchell</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4BBB8" w14:textId="14FC4F75" w:rsidR="009B2F76" w:rsidRPr="003F64D7" w:rsidRDefault="002D6E98"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24009"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Elisabeth Lake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8F69F8"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Whitney Rosario</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11A9E" w14:textId="49DFB138" w:rsidR="009B2F76" w:rsidRPr="003F64D7" w:rsidRDefault="005F42A5"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C72332"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Willow Oaks</w:t>
            </w:r>
          </w:p>
        </w:tc>
      </w:tr>
      <w:tr w:rsidR="009B2F76" w:rsidRPr="003F64D7" w14:paraId="010917A7"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9DC97C" w14:textId="76197FAA" w:rsidR="009B2F76" w:rsidRPr="003F64D7" w:rsidRDefault="005F42A5" w:rsidP="00DD4B0A">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Amy</w:t>
            </w:r>
            <w:r w:rsidR="009B2F76" w:rsidRPr="003F64D7">
              <w:rPr>
                <w:rFonts w:ascii="Calibri" w:hAnsi="Calibri" w:cs="Calibri"/>
                <w:b w:val="0"/>
                <w:bCs w:val="0"/>
                <w:color w:val="17406D" w:themeColor="text2"/>
                <w:szCs w:val="24"/>
              </w:rPr>
              <w:t xml:space="preserve"> </w:t>
            </w:r>
            <w:r w:rsidR="009B2F76">
              <w:rPr>
                <w:rFonts w:ascii="Calibri" w:hAnsi="Calibri" w:cs="Calibri"/>
                <w:b w:val="0"/>
                <w:bCs w:val="0"/>
                <w:color w:val="17406D" w:themeColor="text2"/>
                <w:szCs w:val="24"/>
              </w:rPr>
              <w:t>Ziemba</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477D1B" w14:textId="4B43873B" w:rsidR="009B2F76" w:rsidRPr="003F64D7" w:rsidRDefault="005F42A5"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972D3C"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George Wythe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AF01A9"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Jay Patel</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F5FF9" w14:textId="4E7492A0" w:rsidR="009B2F76" w:rsidRPr="003F64D7" w:rsidRDefault="005F42A5"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1BA69"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Windy Point</w:t>
            </w:r>
          </w:p>
        </w:tc>
      </w:tr>
      <w:tr w:rsidR="009B2F76" w:rsidRPr="003F64D7" w14:paraId="045B833C" w14:textId="77777777" w:rsidTr="00DD4B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DD1C69"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Paul Creal</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7D192" w14:textId="2E80F9D8" w:rsidR="009B2F76" w:rsidRPr="003F64D7" w:rsidRDefault="002D6E98"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FA2C8"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Glendale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4BD35" w14:textId="726E0702" w:rsidR="009B2F76" w:rsidRPr="003F64D7" w:rsidRDefault="000E156B"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Vanna Upchurch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B591E" w14:textId="4BA75FC1" w:rsidR="009B2F76" w:rsidRPr="003F64D7" w:rsidRDefault="000E156B"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16BCF2" w14:textId="7B1AB005" w:rsidR="009B2F76" w:rsidRPr="003F64D7" w:rsidRDefault="005F42A5"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Coventry Rep</w:t>
            </w:r>
          </w:p>
        </w:tc>
      </w:tr>
      <w:tr w:rsidR="009B2F76" w:rsidRPr="003F64D7" w14:paraId="607BB31E"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C636E4"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Joe Blunt</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34951A" w14:textId="317C82E8" w:rsidR="009B2F76" w:rsidRPr="003F64D7" w:rsidRDefault="005F42A5"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490333"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Hidenwood</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0CA5EC" w14:textId="77777777" w:rsidR="009B2F76" w:rsidRPr="003F64D7"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Cs w:val="24"/>
              </w:rPr>
              <w:t>Lisa Lynch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464C3E" w14:textId="1C3D0F73" w:rsidR="009B2F76" w:rsidRPr="003F64D7" w:rsidRDefault="004C336D"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7A397" w14:textId="77777777" w:rsidR="009B2F76" w:rsidRPr="00D5388B"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18"/>
                <w:szCs w:val="18"/>
              </w:rPr>
            </w:pPr>
            <w:r w:rsidRPr="00D5388B">
              <w:rPr>
                <w:rFonts w:ascii="Calibri" w:hAnsi="Calibri" w:cs="Calibri"/>
                <w:color w:val="17406D" w:themeColor="text2"/>
                <w:sz w:val="18"/>
                <w:szCs w:val="18"/>
              </w:rPr>
              <w:t>Member-at-Large</w:t>
            </w:r>
          </w:p>
        </w:tc>
      </w:tr>
      <w:tr w:rsidR="009B2F76" w:rsidRPr="003F64D7" w14:paraId="5D15848B" w14:textId="77777777" w:rsidTr="00DD4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368E2"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Whitney Watkins</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2B578E" w14:textId="24FDB21B" w:rsidR="009B2F76" w:rsidRPr="003F64D7" w:rsidRDefault="002D6E98"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CAB7ED"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James River</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FEFB07" w14:textId="77777777" w:rsidR="009B2F76" w:rsidRPr="003F64D7"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Lori Sprott</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12604" w14:textId="5A2FB562" w:rsidR="009B2F76" w:rsidRPr="003F64D7" w:rsidRDefault="000C327F"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r w:rsidR="000E156B">
              <w:rPr>
                <w:rFonts w:ascii="Calibri" w:hAnsi="Calibri" w:cs="Calibri"/>
                <w:color w:val="17406D" w:themeColor="text2"/>
                <w:sz w:val="22"/>
                <w:szCs w:val="22"/>
              </w:rPr>
              <w:t>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C4590" w14:textId="77777777" w:rsidR="009B2F76" w:rsidRPr="00D5388B" w:rsidRDefault="009B2F76" w:rsidP="00DD4B0A">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18"/>
                <w:szCs w:val="18"/>
              </w:rPr>
            </w:pPr>
            <w:r w:rsidRPr="00D5388B">
              <w:rPr>
                <w:rFonts w:ascii="Calibri" w:hAnsi="Calibri" w:cs="Calibri"/>
                <w:color w:val="17406D" w:themeColor="text2"/>
                <w:sz w:val="18"/>
                <w:szCs w:val="18"/>
              </w:rPr>
              <w:t>Member-at-Large</w:t>
            </w:r>
          </w:p>
        </w:tc>
      </w:tr>
      <w:tr w:rsidR="009B2F76" w:rsidRPr="006743BA" w14:paraId="0F911349"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AC388" w14:textId="3DA600F7" w:rsidR="009B2F76" w:rsidRPr="006743BA" w:rsidRDefault="009B2F76" w:rsidP="00DD4B0A">
            <w:pPr>
              <w:spacing w:before="0" w:after="0"/>
              <w:ind w:left="0" w:right="0"/>
              <w:jc w:val="center"/>
              <w:rPr>
                <w:rFonts w:ascii="Calibri" w:hAnsi="Calibri" w:cs="Calibri"/>
                <w:b w:val="0"/>
                <w:bCs w:val="0"/>
                <w:color w:val="17406D" w:themeColor="text2"/>
                <w:sz w:val="22"/>
                <w:szCs w:val="22"/>
              </w:rPr>
            </w:pPr>
            <w:r w:rsidRPr="006743BA">
              <w:rPr>
                <w:rFonts w:ascii="Calibri" w:hAnsi="Calibri" w:cs="Calibri"/>
                <w:b w:val="0"/>
                <w:bCs w:val="0"/>
                <w:color w:val="17406D" w:themeColor="text2"/>
                <w:szCs w:val="24"/>
              </w:rPr>
              <w:t>Adam Stewar</w:t>
            </w:r>
            <w:r w:rsidR="002D6E98">
              <w:rPr>
                <w:rFonts w:ascii="Calibri" w:hAnsi="Calibri" w:cs="Calibri"/>
                <w:b w:val="0"/>
                <w:bCs w:val="0"/>
                <w:color w:val="17406D" w:themeColor="text2"/>
                <w:szCs w:val="24"/>
              </w:rPr>
              <w:t>d</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7BF59F" w14:textId="10B6C371" w:rsidR="009B2F76" w:rsidRPr="006743BA" w:rsidRDefault="005F42A5"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ABDF7" w14:textId="77777777" w:rsidR="009B2F76" w:rsidRPr="006743BA"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6743BA">
              <w:rPr>
                <w:rFonts w:ascii="Calibri" w:hAnsi="Calibri" w:cs="Calibri"/>
                <w:color w:val="17406D" w:themeColor="text2"/>
                <w:sz w:val="22"/>
                <w:szCs w:val="22"/>
              </w:rPr>
              <w:t>Kiln Creek</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6611B" w14:textId="77777777" w:rsidR="009B2F76" w:rsidRPr="006743BA"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Elisabeth Whetstine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E82161" w14:textId="596FA951" w:rsidR="009B2F76" w:rsidRPr="006743BA" w:rsidRDefault="005F42A5"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539A3" w14:textId="77777777" w:rsidR="009B2F76" w:rsidRPr="00D5388B" w:rsidRDefault="009B2F76" w:rsidP="00DD4B0A">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18"/>
                <w:szCs w:val="18"/>
              </w:rPr>
            </w:pPr>
            <w:r w:rsidRPr="00D5388B">
              <w:rPr>
                <w:rFonts w:ascii="Calibri" w:hAnsi="Calibri" w:cs="Calibri"/>
                <w:color w:val="17406D" w:themeColor="text2"/>
                <w:sz w:val="18"/>
                <w:szCs w:val="18"/>
              </w:rPr>
              <w:t>Member at Large</w:t>
            </w:r>
          </w:p>
        </w:tc>
      </w:tr>
    </w:tbl>
    <w:p w14:paraId="2FD64903" w14:textId="206B0BBE" w:rsidR="00F36289" w:rsidRPr="00740A33" w:rsidRDefault="000C327F" w:rsidP="00AC4791">
      <w:pPr>
        <w:spacing w:before="0" w:after="0"/>
        <w:ind w:left="0" w:right="0"/>
        <w:rPr>
          <w:rFonts w:ascii="Calibri" w:hAnsi="Calibri" w:cs="Calibri"/>
          <w:color w:val="17406D" w:themeColor="text2"/>
        </w:rPr>
      </w:pPr>
      <w:r>
        <w:rPr>
          <w:rFonts w:ascii="Calibri" w:hAnsi="Calibri" w:cs="Calibri"/>
          <w:color w:val="17406D" w:themeColor="text2"/>
        </w:rPr>
        <w:t>X: Present in person; XO:</w:t>
      </w:r>
      <w:r w:rsidR="002E2203">
        <w:rPr>
          <w:rFonts w:ascii="Calibri" w:hAnsi="Calibri" w:cs="Calibri"/>
          <w:color w:val="17406D" w:themeColor="text2"/>
        </w:rPr>
        <w:t xml:space="preserve"> </w:t>
      </w:r>
      <w:r>
        <w:rPr>
          <w:rFonts w:ascii="Calibri" w:hAnsi="Calibri" w:cs="Calibri"/>
          <w:color w:val="17406D" w:themeColor="text2"/>
        </w:rPr>
        <w:t>Present O</w:t>
      </w:r>
      <w:r w:rsidR="002E2203">
        <w:rPr>
          <w:rFonts w:ascii="Calibri" w:hAnsi="Calibri" w:cs="Calibri"/>
          <w:color w:val="17406D" w:themeColor="text2"/>
        </w:rPr>
        <w:t>nline</w:t>
      </w:r>
    </w:p>
    <w:p w14:paraId="6C1D4867" w14:textId="7672B655" w:rsidR="00AC4791" w:rsidRPr="00740A33" w:rsidRDefault="00C2672C" w:rsidP="00AC4791">
      <w:pPr>
        <w:spacing w:before="0" w:after="0"/>
        <w:ind w:left="0" w:right="0"/>
        <w:rPr>
          <w:rFonts w:ascii="Calibri" w:hAnsi="Calibri" w:cs="Calibri"/>
          <w:b/>
          <w:bCs/>
          <w:color w:val="17406D" w:themeColor="text2"/>
          <w:sz w:val="32"/>
          <w:szCs w:val="32"/>
          <w:u w:val="single" w:color="17406D" w:themeColor="text2"/>
        </w:rPr>
      </w:pPr>
      <w:r w:rsidRPr="00740A33">
        <w:rPr>
          <w:rFonts w:ascii="Calibri" w:hAnsi="Calibri" w:cs="Calibri"/>
          <w:b/>
          <w:bCs/>
          <w:color w:val="17406D" w:themeColor="text2"/>
          <w:sz w:val="32"/>
          <w:szCs w:val="32"/>
          <w:u w:val="single" w:color="17406D" w:themeColor="text2"/>
        </w:rPr>
        <w:t>Agenda Items</w:t>
      </w:r>
    </w:p>
    <w:p w14:paraId="207172C2" w14:textId="5A473108" w:rsidR="00C2672C" w:rsidRPr="00740A33" w:rsidRDefault="00C2672C" w:rsidP="00AC4791">
      <w:pPr>
        <w:spacing w:before="0" w:after="0"/>
        <w:ind w:left="0" w:right="0"/>
        <w:rPr>
          <w:rFonts w:ascii="Calibri" w:hAnsi="Calibri" w:cs="Calibri"/>
          <w:color w:val="17406D" w:themeColor="text2"/>
        </w:rPr>
      </w:pPr>
    </w:p>
    <w:p w14:paraId="30102325" w14:textId="08209412" w:rsidR="00F603FD" w:rsidRDefault="00C2672C" w:rsidP="00F603FD">
      <w:pPr>
        <w:pStyle w:val="TopOutline"/>
        <w:numPr>
          <w:ilvl w:val="0"/>
          <w:numId w:val="11"/>
        </w:numPr>
        <w:tabs>
          <w:tab w:val="left" w:pos="720"/>
        </w:tabs>
      </w:pPr>
      <w:r w:rsidRPr="00740A33">
        <w:t xml:space="preserve">Call to </w:t>
      </w:r>
      <w:r w:rsidR="00F36289" w:rsidRPr="00740A33">
        <w:t>Order</w:t>
      </w:r>
      <w:r w:rsidR="00F603FD">
        <w:t xml:space="preserve">: </w:t>
      </w:r>
      <w:r w:rsidR="00F603FD">
        <w:rPr>
          <w:b w:val="0"/>
          <w:bCs w:val="0"/>
        </w:rPr>
        <w:t>Meeting was officially started at 7:</w:t>
      </w:r>
      <w:r w:rsidR="000E156B">
        <w:rPr>
          <w:b w:val="0"/>
          <w:bCs w:val="0"/>
        </w:rPr>
        <w:t>1</w:t>
      </w:r>
      <w:r w:rsidR="002D6E98">
        <w:rPr>
          <w:b w:val="0"/>
          <w:bCs w:val="0"/>
        </w:rPr>
        <w:t>2</w:t>
      </w:r>
      <w:r w:rsidR="00F603FD">
        <w:rPr>
          <w:b w:val="0"/>
          <w:bCs w:val="0"/>
        </w:rPr>
        <w:t>pm</w:t>
      </w:r>
    </w:p>
    <w:p w14:paraId="185BDA32" w14:textId="77777777" w:rsidR="00D24F6C" w:rsidRPr="00740A33" w:rsidRDefault="00D24F6C" w:rsidP="00D24F6C">
      <w:pPr>
        <w:pStyle w:val="TopOutline"/>
        <w:numPr>
          <w:ilvl w:val="0"/>
          <w:numId w:val="0"/>
        </w:numPr>
        <w:ind w:left="720"/>
      </w:pPr>
    </w:p>
    <w:p w14:paraId="65D66EB1" w14:textId="33D4169D" w:rsidR="00FD4A90" w:rsidRDefault="00F36289" w:rsidP="00FD4A90">
      <w:pPr>
        <w:pStyle w:val="TopOutline"/>
      </w:pPr>
      <w:r w:rsidRPr="00740A33">
        <w:t>Roll Call</w:t>
      </w:r>
      <w:r w:rsidR="00F603FD">
        <w:t xml:space="preserve">: </w:t>
      </w:r>
      <w:r w:rsidR="00F603FD" w:rsidRPr="00F603FD">
        <w:rPr>
          <w:b w:val="0"/>
          <w:bCs w:val="0"/>
        </w:rPr>
        <w:t>a quorum was established.</w:t>
      </w:r>
    </w:p>
    <w:p w14:paraId="103D7B2B" w14:textId="77777777" w:rsidR="00FD4A90" w:rsidRDefault="00FD4A90" w:rsidP="00FD4A90">
      <w:pPr>
        <w:pStyle w:val="TopOutline"/>
        <w:numPr>
          <w:ilvl w:val="0"/>
          <w:numId w:val="0"/>
        </w:numPr>
        <w:ind w:left="720"/>
      </w:pPr>
    </w:p>
    <w:p w14:paraId="1CB8CFA1" w14:textId="74830204" w:rsidR="00F36289" w:rsidRPr="00740A33" w:rsidRDefault="00065B5A" w:rsidP="00F74B5D">
      <w:pPr>
        <w:pStyle w:val="TopOutline"/>
      </w:pPr>
      <w:r>
        <w:t>Old</w:t>
      </w:r>
      <w:r w:rsidR="001D668C" w:rsidRPr="00740A33">
        <w:t xml:space="preserve"> Business</w:t>
      </w:r>
    </w:p>
    <w:p w14:paraId="496C92F1" w14:textId="6850A21F" w:rsidR="00BB3079" w:rsidRDefault="0053116A" w:rsidP="008E6BFA">
      <w:pPr>
        <w:pStyle w:val="ListParagraph"/>
        <w:numPr>
          <w:ilvl w:val="1"/>
          <w:numId w:val="3"/>
        </w:numPr>
        <w:spacing w:before="0" w:after="0"/>
        <w:ind w:right="0"/>
        <w:rPr>
          <w:rFonts w:ascii="Calibri" w:hAnsi="Calibri" w:cs="Calibri"/>
          <w:color w:val="17406D" w:themeColor="text2"/>
        </w:rPr>
      </w:pPr>
      <w:r>
        <w:rPr>
          <w:rFonts w:ascii="Calibri" w:hAnsi="Calibri" w:cs="Calibri"/>
          <w:color w:val="17406D" w:themeColor="text2"/>
        </w:rPr>
        <w:t xml:space="preserve">January </w:t>
      </w:r>
      <w:r w:rsidR="00BD7BAE">
        <w:rPr>
          <w:rFonts w:ascii="Calibri" w:hAnsi="Calibri" w:cs="Calibri"/>
          <w:color w:val="17406D" w:themeColor="text2"/>
        </w:rPr>
        <w:t>Meeting Minutes</w:t>
      </w:r>
      <w:r w:rsidR="00F603FD">
        <w:rPr>
          <w:rFonts w:ascii="Calibri" w:hAnsi="Calibri" w:cs="Calibri"/>
          <w:color w:val="17406D" w:themeColor="text2"/>
        </w:rPr>
        <w:t>: Motion to approve – Dan G.; all in favor.</w:t>
      </w:r>
    </w:p>
    <w:p w14:paraId="513B2AFC" w14:textId="0905A7F1" w:rsidR="00BD7BAE" w:rsidRDefault="009B2F76" w:rsidP="008E6BFA">
      <w:pPr>
        <w:pStyle w:val="ListParagraph"/>
        <w:numPr>
          <w:ilvl w:val="1"/>
          <w:numId w:val="3"/>
        </w:numPr>
        <w:spacing w:before="0" w:after="0"/>
        <w:ind w:right="0"/>
        <w:rPr>
          <w:rFonts w:ascii="Calibri" w:hAnsi="Calibri" w:cs="Calibri"/>
          <w:color w:val="17406D" w:themeColor="text2"/>
        </w:rPr>
      </w:pPr>
      <w:r>
        <w:rPr>
          <w:rFonts w:ascii="Calibri" w:hAnsi="Calibri" w:cs="Calibri"/>
          <w:color w:val="17406D" w:themeColor="text2"/>
        </w:rPr>
        <w:t>Alignment Committee</w:t>
      </w:r>
    </w:p>
    <w:p w14:paraId="390883AC" w14:textId="28D142D4" w:rsidR="002D6E98" w:rsidRDefault="002D6E98" w:rsidP="002D6E98">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Beechwood and Northampton will not field a team this year. Z</w:t>
      </w:r>
    </w:p>
    <w:p w14:paraId="4400CCD6" w14:textId="12A10A54" w:rsidR="002D6E98" w:rsidRDefault="002D6E98" w:rsidP="002D6E98">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Work with families to join Elizabeth Lake if possible. Northampton historically practices at night. Elisabeth Lake is willing to let them practice at night. EL had a small team last year. They might be able to merge together. Technically, Riverdale or Beaconsdale are each 10 minutes in the opposite direction. </w:t>
      </w:r>
    </w:p>
    <w:p w14:paraId="4715E420" w14:textId="0AA6D18E" w:rsidR="002D6E98" w:rsidRDefault="002D6E98" w:rsidP="002D6E98">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Out of leagues hand. Support as much as we can. Records are captured and maintained in Swimtopia. The times wont transfer but you can run an athletics report. Dan can give that to the new coaches to show progression and to show new coach their ability. </w:t>
      </w:r>
    </w:p>
    <w:p w14:paraId="3CC1EE95" w14:textId="579DB9F0" w:rsidR="002D6E98" w:rsidRDefault="002D6E98" w:rsidP="002D6E98">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lastRenderedPageBreak/>
        <w:t xml:space="preserve">Final on Beechwood until we officially remove them. Can we vote on schedule as is and make a change if necessary. </w:t>
      </w:r>
    </w:p>
    <w:p w14:paraId="3422E4E3" w14:textId="20E33F1A" w:rsidR="002D6E98" w:rsidRDefault="002D6E98" w:rsidP="002D6E98">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Division schedule: </w:t>
      </w:r>
    </w:p>
    <w:p w14:paraId="48F883A3" w14:textId="22C64AF7" w:rsidR="002D6E98" w:rsidRDefault="002D6E98" w:rsidP="002D6E98">
      <w:pPr>
        <w:pStyle w:val="ListParagraph"/>
        <w:numPr>
          <w:ilvl w:val="3"/>
          <w:numId w:val="3"/>
        </w:numPr>
        <w:spacing w:before="0" w:after="0"/>
        <w:ind w:right="0"/>
        <w:rPr>
          <w:rFonts w:ascii="Calibri" w:hAnsi="Calibri" w:cs="Calibri"/>
          <w:color w:val="17406D" w:themeColor="text2"/>
        </w:rPr>
      </w:pPr>
      <w:r>
        <w:rPr>
          <w:rFonts w:ascii="Calibri" w:hAnsi="Calibri" w:cs="Calibri"/>
          <w:color w:val="17406D" w:themeColor="text2"/>
        </w:rPr>
        <w:t xml:space="preserve">White is good to </w:t>
      </w:r>
      <w:proofErr w:type="gramStart"/>
      <w:r>
        <w:rPr>
          <w:rFonts w:ascii="Calibri" w:hAnsi="Calibri" w:cs="Calibri"/>
          <w:color w:val="17406D" w:themeColor="text2"/>
        </w:rPr>
        <w:t>go</w:t>
      </w:r>
      <w:proofErr w:type="gramEnd"/>
    </w:p>
    <w:p w14:paraId="2C36B53B" w14:textId="48BA2B5A" w:rsidR="002D6E98" w:rsidRDefault="002D6E98" w:rsidP="002D6E98">
      <w:pPr>
        <w:pStyle w:val="ListParagraph"/>
        <w:numPr>
          <w:ilvl w:val="3"/>
          <w:numId w:val="3"/>
        </w:numPr>
        <w:spacing w:before="0" w:after="0"/>
        <w:ind w:right="0"/>
        <w:rPr>
          <w:rFonts w:ascii="Calibri" w:hAnsi="Calibri" w:cs="Calibri"/>
          <w:color w:val="17406D" w:themeColor="text2"/>
        </w:rPr>
      </w:pPr>
      <w:r>
        <w:rPr>
          <w:rFonts w:ascii="Calibri" w:hAnsi="Calibri" w:cs="Calibri"/>
          <w:color w:val="17406D" w:themeColor="text2"/>
        </w:rPr>
        <w:t xml:space="preserve">Blue is good to </w:t>
      </w:r>
      <w:proofErr w:type="gramStart"/>
      <w:r>
        <w:rPr>
          <w:rFonts w:ascii="Calibri" w:hAnsi="Calibri" w:cs="Calibri"/>
          <w:color w:val="17406D" w:themeColor="text2"/>
        </w:rPr>
        <w:t>go</w:t>
      </w:r>
      <w:proofErr w:type="gramEnd"/>
    </w:p>
    <w:p w14:paraId="291DE68D" w14:textId="41694A1E" w:rsidR="002D6E98" w:rsidRDefault="002D6E98" w:rsidP="002D6E98">
      <w:pPr>
        <w:pStyle w:val="ListParagraph"/>
        <w:numPr>
          <w:ilvl w:val="3"/>
          <w:numId w:val="3"/>
        </w:numPr>
        <w:spacing w:before="0" w:after="0"/>
        <w:ind w:right="0"/>
        <w:rPr>
          <w:rFonts w:ascii="Calibri" w:hAnsi="Calibri" w:cs="Calibri"/>
          <w:color w:val="17406D" w:themeColor="text2"/>
        </w:rPr>
      </w:pPr>
      <w:r>
        <w:rPr>
          <w:rFonts w:ascii="Calibri" w:hAnsi="Calibri" w:cs="Calibri"/>
          <w:color w:val="17406D" w:themeColor="text2"/>
        </w:rPr>
        <w:t xml:space="preserve">Red needs an adjustment. </w:t>
      </w:r>
    </w:p>
    <w:p w14:paraId="7F4D28FA" w14:textId="268D2BE3" w:rsidR="002D6E98" w:rsidRDefault="002D6E98" w:rsidP="002D6E98">
      <w:pPr>
        <w:pStyle w:val="ListParagraph"/>
        <w:numPr>
          <w:ilvl w:val="4"/>
          <w:numId w:val="3"/>
        </w:numPr>
        <w:spacing w:before="0" w:after="0"/>
        <w:ind w:right="0"/>
        <w:rPr>
          <w:rFonts w:ascii="Calibri" w:hAnsi="Calibri" w:cs="Calibri"/>
          <w:color w:val="17406D" w:themeColor="text2"/>
        </w:rPr>
      </w:pPr>
      <w:r>
        <w:rPr>
          <w:rFonts w:ascii="Calibri" w:hAnsi="Calibri" w:cs="Calibri"/>
          <w:color w:val="17406D" w:themeColor="text2"/>
        </w:rPr>
        <w:t>Changing June 27</w:t>
      </w:r>
      <w:r w:rsidRPr="002D6E98">
        <w:rPr>
          <w:rFonts w:ascii="Calibri" w:hAnsi="Calibri" w:cs="Calibri"/>
          <w:color w:val="17406D" w:themeColor="text2"/>
          <w:vertAlign w:val="superscript"/>
        </w:rPr>
        <w:t>th</w:t>
      </w:r>
      <w:r>
        <w:rPr>
          <w:rFonts w:ascii="Calibri" w:hAnsi="Calibri" w:cs="Calibri"/>
          <w:color w:val="17406D" w:themeColor="text2"/>
        </w:rPr>
        <w:t xml:space="preserve"> meets to July 22</w:t>
      </w:r>
      <w:r w:rsidRPr="002D6E98">
        <w:rPr>
          <w:rFonts w:ascii="Calibri" w:hAnsi="Calibri" w:cs="Calibri"/>
          <w:color w:val="17406D" w:themeColor="text2"/>
          <w:vertAlign w:val="superscript"/>
        </w:rPr>
        <w:t>nd</w:t>
      </w:r>
      <w:r>
        <w:rPr>
          <w:rFonts w:ascii="Calibri" w:hAnsi="Calibri" w:cs="Calibri"/>
          <w:color w:val="17406D" w:themeColor="text2"/>
        </w:rPr>
        <w:t xml:space="preserve"> meets. </w:t>
      </w:r>
    </w:p>
    <w:p w14:paraId="10D96122" w14:textId="6EF633C6" w:rsidR="002E2203" w:rsidRPr="002D6E98" w:rsidRDefault="002E2203" w:rsidP="002D6E98">
      <w:pPr>
        <w:pStyle w:val="ListParagraph"/>
        <w:numPr>
          <w:ilvl w:val="4"/>
          <w:numId w:val="3"/>
        </w:numPr>
        <w:spacing w:before="0" w:after="0"/>
        <w:ind w:right="0"/>
        <w:rPr>
          <w:rFonts w:ascii="Calibri" w:hAnsi="Calibri" w:cs="Calibri"/>
          <w:color w:val="17406D" w:themeColor="text2"/>
        </w:rPr>
      </w:pPr>
      <w:r>
        <w:rPr>
          <w:rFonts w:ascii="Calibri" w:hAnsi="Calibri" w:cs="Calibri"/>
          <w:color w:val="17406D" w:themeColor="text2"/>
        </w:rPr>
        <w:t xml:space="preserve">Red is good to </w:t>
      </w:r>
      <w:proofErr w:type="gramStart"/>
      <w:r>
        <w:rPr>
          <w:rFonts w:ascii="Calibri" w:hAnsi="Calibri" w:cs="Calibri"/>
          <w:color w:val="17406D" w:themeColor="text2"/>
        </w:rPr>
        <w:t>go</w:t>
      </w:r>
      <w:proofErr w:type="gramEnd"/>
    </w:p>
    <w:p w14:paraId="165159A3" w14:textId="410E4B79" w:rsidR="009C7443" w:rsidRDefault="009C7443" w:rsidP="008E6BFA">
      <w:pPr>
        <w:pStyle w:val="ListParagraph"/>
        <w:numPr>
          <w:ilvl w:val="1"/>
          <w:numId w:val="3"/>
        </w:numPr>
        <w:spacing w:before="0" w:after="0"/>
        <w:ind w:right="0"/>
        <w:rPr>
          <w:rFonts w:ascii="Calibri" w:hAnsi="Calibri" w:cs="Calibri"/>
          <w:color w:val="17406D" w:themeColor="text2"/>
        </w:rPr>
      </w:pPr>
      <w:r>
        <w:rPr>
          <w:rFonts w:ascii="Calibri" w:hAnsi="Calibri" w:cs="Calibri"/>
          <w:color w:val="17406D" w:themeColor="text2"/>
        </w:rPr>
        <w:t>2024 Schedule</w:t>
      </w:r>
    </w:p>
    <w:p w14:paraId="0EEC329C" w14:textId="77777777" w:rsidR="00F603FD" w:rsidRDefault="00F603FD" w:rsidP="00F603FD">
      <w:pPr>
        <w:pStyle w:val="ListParagraph"/>
        <w:numPr>
          <w:ilvl w:val="2"/>
          <w:numId w:val="13"/>
        </w:numPr>
        <w:spacing w:before="0" w:after="0"/>
        <w:ind w:right="0"/>
        <w:rPr>
          <w:rFonts w:ascii="Calibri" w:hAnsi="Calibri" w:cs="Calibri"/>
          <w:color w:val="17406D" w:themeColor="text2"/>
        </w:rPr>
      </w:pPr>
      <w:r>
        <w:rPr>
          <w:rFonts w:ascii="Calibri" w:hAnsi="Calibri" w:cs="Calibri"/>
          <w:color w:val="17406D" w:themeColor="text2"/>
        </w:rPr>
        <w:t>Important Dates:</w:t>
      </w:r>
    </w:p>
    <w:p w14:paraId="165E3562"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Age update: June 1</w:t>
      </w:r>
      <w:r>
        <w:rPr>
          <w:rFonts w:ascii="Calibri" w:hAnsi="Calibri" w:cs="Calibri"/>
          <w:color w:val="17406D" w:themeColor="text2"/>
          <w:vertAlign w:val="superscript"/>
        </w:rPr>
        <w:t>st</w:t>
      </w:r>
    </w:p>
    <w:p w14:paraId="3732B89C" w14:textId="77777777" w:rsidR="00F603FD" w:rsidRDefault="00F603FD" w:rsidP="00F603FD">
      <w:pPr>
        <w:pStyle w:val="ListParagraph"/>
        <w:spacing w:before="0" w:after="0"/>
        <w:ind w:left="2880" w:right="0"/>
        <w:rPr>
          <w:rFonts w:ascii="Calibri" w:hAnsi="Calibri" w:cs="Calibri"/>
          <w:color w:val="17406D" w:themeColor="text2"/>
        </w:rPr>
      </w:pPr>
      <w:r>
        <w:rPr>
          <w:rFonts w:ascii="Calibri" w:hAnsi="Calibri" w:cs="Calibri"/>
          <w:color w:val="17406D" w:themeColor="text2"/>
        </w:rPr>
        <w:t>(Schools out: York County – June 7</w:t>
      </w:r>
      <w:r>
        <w:rPr>
          <w:rFonts w:ascii="Calibri" w:hAnsi="Calibri" w:cs="Calibri"/>
          <w:color w:val="17406D" w:themeColor="text2"/>
          <w:vertAlign w:val="superscript"/>
        </w:rPr>
        <w:t>th</w:t>
      </w:r>
      <w:r>
        <w:rPr>
          <w:rFonts w:ascii="Calibri" w:hAnsi="Calibri" w:cs="Calibri"/>
          <w:color w:val="17406D" w:themeColor="text2"/>
        </w:rPr>
        <w:t>, PQ June 7</w:t>
      </w:r>
      <w:r>
        <w:rPr>
          <w:rFonts w:ascii="Calibri" w:hAnsi="Calibri" w:cs="Calibri"/>
          <w:color w:val="17406D" w:themeColor="text2"/>
          <w:vertAlign w:val="superscript"/>
        </w:rPr>
        <w:t>th</w:t>
      </w:r>
      <w:r>
        <w:rPr>
          <w:rFonts w:ascii="Calibri" w:hAnsi="Calibri" w:cs="Calibri"/>
          <w:color w:val="17406D" w:themeColor="text2"/>
        </w:rPr>
        <w:t>, NN June 12</w:t>
      </w:r>
      <w:r>
        <w:rPr>
          <w:rFonts w:ascii="Calibri" w:hAnsi="Calibri" w:cs="Calibri"/>
          <w:color w:val="17406D" w:themeColor="text2"/>
          <w:vertAlign w:val="superscript"/>
        </w:rPr>
        <w:t>th</w:t>
      </w:r>
      <w:r>
        <w:rPr>
          <w:rFonts w:ascii="Calibri" w:hAnsi="Calibri" w:cs="Calibri"/>
          <w:color w:val="17406D" w:themeColor="text2"/>
        </w:rPr>
        <w:t>, Hampton June 12</w:t>
      </w:r>
      <w:r>
        <w:rPr>
          <w:rFonts w:ascii="Calibri" w:hAnsi="Calibri" w:cs="Calibri"/>
          <w:color w:val="17406D" w:themeColor="text2"/>
          <w:vertAlign w:val="superscript"/>
        </w:rPr>
        <w:t>th</w:t>
      </w:r>
      <w:r>
        <w:rPr>
          <w:rFonts w:ascii="Calibri" w:hAnsi="Calibri" w:cs="Calibri"/>
          <w:color w:val="17406D" w:themeColor="text2"/>
        </w:rPr>
        <w:t xml:space="preserve"> (Graduation 13, 14, 15))</w:t>
      </w:r>
    </w:p>
    <w:p w14:paraId="2FE10181"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Stroke and Turn Clinic: Different weeks and two different pools – PQ/Coventry (June 4</w:t>
      </w:r>
      <w:r>
        <w:rPr>
          <w:rFonts w:ascii="Calibri" w:hAnsi="Calibri" w:cs="Calibri"/>
          <w:color w:val="17406D" w:themeColor="text2"/>
          <w:vertAlign w:val="superscript"/>
        </w:rPr>
        <w:t>th</w:t>
      </w:r>
      <w:r>
        <w:rPr>
          <w:rFonts w:ascii="Calibri" w:hAnsi="Calibri" w:cs="Calibri"/>
          <w:color w:val="17406D" w:themeColor="text2"/>
        </w:rPr>
        <w:t xml:space="preserve"> and June 11</w:t>
      </w:r>
      <w:r>
        <w:rPr>
          <w:rFonts w:ascii="Calibri" w:hAnsi="Calibri" w:cs="Calibri"/>
          <w:color w:val="17406D" w:themeColor="text2"/>
          <w:vertAlign w:val="superscript"/>
        </w:rPr>
        <w:t>th</w:t>
      </w:r>
      <w:r>
        <w:rPr>
          <w:rFonts w:ascii="Calibri" w:hAnsi="Calibri" w:cs="Calibri"/>
          <w:color w:val="17406D" w:themeColor="text2"/>
        </w:rPr>
        <w:t xml:space="preserve"> tentative)</w:t>
      </w:r>
    </w:p>
    <w:p w14:paraId="66037A9E"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Coaches’ clinic: June 8</w:t>
      </w:r>
      <w:r>
        <w:rPr>
          <w:rFonts w:ascii="Calibri" w:hAnsi="Calibri" w:cs="Calibri"/>
          <w:color w:val="17406D" w:themeColor="text2"/>
          <w:vertAlign w:val="superscript"/>
        </w:rPr>
        <w:t>th</w:t>
      </w:r>
    </w:p>
    <w:p w14:paraId="2E83E78D"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Swim Clinic: June 8</w:t>
      </w:r>
      <w:r>
        <w:rPr>
          <w:rFonts w:ascii="Calibri" w:hAnsi="Calibri" w:cs="Calibri"/>
          <w:color w:val="17406D" w:themeColor="text2"/>
          <w:vertAlign w:val="superscript"/>
        </w:rPr>
        <w:t>th</w:t>
      </w:r>
      <w:r>
        <w:rPr>
          <w:rFonts w:ascii="Calibri" w:hAnsi="Calibri" w:cs="Calibri"/>
          <w:color w:val="17406D" w:themeColor="text2"/>
        </w:rPr>
        <w:t xml:space="preserve"> and 9</w:t>
      </w:r>
      <w:r>
        <w:rPr>
          <w:rFonts w:ascii="Calibri" w:hAnsi="Calibri" w:cs="Calibri"/>
          <w:color w:val="17406D" w:themeColor="text2"/>
          <w:vertAlign w:val="superscript"/>
        </w:rPr>
        <w:t>th</w:t>
      </w:r>
      <w:r>
        <w:rPr>
          <w:rFonts w:ascii="Calibri" w:hAnsi="Calibri" w:cs="Calibri"/>
          <w:color w:val="17406D" w:themeColor="text2"/>
        </w:rPr>
        <w:t>, with 15</w:t>
      </w:r>
      <w:r>
        <w:rPr>
          <w:rFonts w:ascii="Calibri" w:hAnsi="Calibri" w:cs="Calibri"/>
          <w:color w:val="17406D" w:themeColor="text2"/>
          <w:vertAlign w:val="superscript"/>
        </w:rPr>
        <w:t>th</w:t>
      </w:r>
      <w:r>
        <w:rPr>
          <w:rFonts w:ascii="Calibri" w:hAnsi="Calibri" w:cs="Calibri"/>
          <w:color w:val="17406D" w:themeColor="text2"/>
        </w:rPr>
        <w:t>-16</w:t>
      </w:r>
      <w:r>
        <w:rPr>
          <w:rFonts w:ascii="Calibri" w:hAnsi="Calibri" w:cs="Calibri"/>
          <w:color w:val="17406D" w:themeColor="text2"/>
          <w:vertAlign w:val="superscript"/>
        </w:rPr>
        <w:t>th</w:t>
      </w:r>
      <w:r>
        <w:rPr>
          <w:rFonts w:ascii="Calibri" w:hAnsi="Calibri" w:cs="Calibri"/>
          <w:color w:val="17406D" w:themeColor="text2"/>
        </w:rPr>
        <w:t xml:space="preserve"> as backup.</w:t>
      </w:r>
    </w:p>
    <w:p w14:paraId="289D3FBE" w14:textId="3C36A923" w:rsidR="002E2203" w:rsidRDefault="00F603FD" w:rsidP="002E2203">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GPSA Rosters and Code of Conduct: Due June 10</w:t>
      </w:r>
      <w:r w:rsidR="002E2203">
        <w:rPr>
          <w:rFonts w:ascii="Calibri" w:hAnsi="Calibri" w:cs="Calibri"/>
          <w:color w:val="17406D" w:themeColor="text2"/>
          <w:vertAlign w:val="superscript"/>
        </w:rPr>
        <w:t xml:space="preserve">th </w:t>
      </w:r>
    </w:p>
    <w:p w14:paraId="18038832" w14:textId="19D37BF7" w:rsidR="002E2203" w:rsidRPr="002E2203" w:rsidRDefault="002E2203" w:rsidP="002E2203">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 xml:space="preserve">July 1st rain date </w:t>
      </w:r>
    </w:p>
    <w:p w14:paraId="3EC827E3"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Start of the season: June 17</w:t>
      </w:r>
      <w:r>
        <w:rPr>
          <w:rFonts w:ascii="Calibri" w:hAnsi="Calibri" w:cs="Calibri"/>
          <w:color w:val="17406D" w:themeColor="text2"/>
          <w:vertAlign w:val="superscript"/>
        </w:rPr>
        <w:t>th</w:t>
      </w:r>
      <w:r>
        <w:rPr>
          <w:rFonts w:ascii="Calibri" w:hAnsi="Calibri" w:cs="Calibri"/>
          <w:color w:val="17406D" w:themeColor="text2"/>
        </w:rPr>
        <w:t xml:space="preserve"> </w:t>
      </w:r>
    </w:p>
    <w:p w14:paraId="1FAEF886"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8U Mini Meet Entries: July 6</w:t>
      </w:r>
      <w:r>
        <w:rPr>
          <w:rFonts w:ascii="Calibri" w:hAnsi="Calibri" w:cs="Calibri"/>
          <w:color w:val="17406D" w:themeColor="text2"/>
          <w:vertAlign w:val="superscript"/>
        </w:rPr>
        <w:t>th</w:t>
      </w:r>
      <w:r>
        <w:rPr>
          <w:rFonts w:ascii="Calibri" w:hAnsi="Calibri" w:cs="Calibri"/>
          <w:color w:val="17406D" w:themeColor="text2"/>
        </w:rPr>
        <w:t xml:space="preserve"> noon</w:t>
      </w:r>
    </w:p>
    <w:p w14:paraId="1680E3FB"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8 U Mini meet: July 13</w:t>
      </w:r>
      <w:r>
        <w:rPr>
          <w:rFonts w:ascii="Calibri" w:hAnsi="Calibri" w:cs="Calibri"/>
          <w:color w:val="17406D" w:themeColor="text2"/>
          <w:vertAlign w:val="superscript"/>
        </w:rPr>
        <w:t>th</w:t>
      </w:r>
      <w:r>
        <w:rPr>
          <w:rFonts w:ascii="Calibri" w:hAnsi="Calibri" w:cs="Calibri"/>
          <w:color w:val="17406D" w:themeColor="text2"/>
        </w:rPr>
        <w:t xml:space="preserve"> </w:t>
      </w:r>
    </w:p>
    <w:p w14:paraId="69B6C99B"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T-shirt contest entries due: July 13</w:t>
      </w:r>
      <w:r>
        <w:rPr>
          <w:rFonts w:ascii="Calibri" w:hAnsi="Calibri" w:cs="Calibri"/>
          <w:color w:val="17406D" w:themeColor="text2"/>
          <w:vertAlign w:val="superscript"/>
        </w:rPr>
        <w:t>th</w:t>
      </w:r>
    </w:p>
    <w:p w14:paraId="24612CB5" w14:textId="0319A3B3"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Scholarship and coach of the year: July 18</w:t>
      </w:r>
      <w:r>
        <w:rPr>
          <w:rFonts w:ascii="Calibri" w:hAnsi="Calibri" w:cs="Calibri"/>
          <w:color w:val="17406D" w:themeColor="text2"/>
          <w:vertAlign w:val="superscript"/>
        </w:rPr>
        <w:t>th</w:t>
      </w:r>
      <w:r>
        <w:rPr>
          <w:rFonts w:ascii="Calibri" w:hAnsi="Calibri" w:cs="Calibri"/>
          <w:color w:val="17406D" w:themeColor="text2"/>
        </w:rPr>
        <w:t xml:space="preserve"> midnight</w:t>
      </w:r>
    </w:p>
    <w:p w14:paraId="09A9CA65" w14:textId="7946A74D" w:rsidR="002E2203" w:rsidRDefault="002E2203"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July 25</w:t>
      </w:r>
      <w:r w:rsidRPr="002E2203">
        <w:rPr>
          <w:rFonts w:ascii="Calibri" w:hAnsi="Calibri" w:cs="Calibri"/>
          <w:color w:val="17406D" w:themeColor="text2"/>
          <w:vertAlign w:val="superscript"/>
        </w:rPr>
        <w:t>th</w:t>
      </w:r>
      <w:r>
        <w:rPr>
          <w:rFonts w:ascii="Calibri" w:hAnsi="Calibri" w:cs="Calibri"/>
          <w:color w:val="17406D" w:themeColor="text2"/>
        </w:rPr>
        <w:t xml:space="preserve"> Rain dates </w:t>
      </w:r>
    </w:p>
    <w:p w14:paraId="3EFCD6B9" w14:textId="39B31A60"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 xml:space="preserve">Last day for meets is July </w:t>
      </w:r>
      <w:proofErr w:type="gramStart"/>
      <w:r>
        <w:rPr>
          <w:rFonts w:ascii="Calibri" w:hAnsi="Calibri" w:cs="Calibri"/>
          <w:color w:val="17406D" w:themeColor="text2"/>
        </w:rPr>
        <w:t>2</w:t>
      </w:r>
      <w:r w:rsidR="002E2203">
        <w:rPr>
          <w:rFonts w:ascii="Calibri" w:hAnsi="Calibri" w:cs="Calibri"/>
          <w:color w:val="17406D" w:themeColor="text2"/>
        </w:rPr>
        <w:t>5</w:t>
      </w:r>
      <w:r>
        <w:rPr>
          <w:rFonts w:ascii="Calibri" w:hAnsi="Calibri" w:cs="Calibri"/>
          <w:color w:val="17406D" w:themeColor="text2"/>
          <w:vertAlign w:val="superscript"/>
        </w:rPr>
        <w:t>th</w:t>
      </w:r>
      <w:proofErr w:type="gramEnd"/>
    </w:p>
    <w:p w14:paraId="04C64F2D"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 xml:space="preserve">City Meet Entries July </w:t>
      </w:r>
      <w:proofErr w:type="gramStart"/>
      <w:r>
        <w:rPr>
          <w:rFonts w:ascii="Calibri" w:hAnsi="Calibri" w:cs="Calibri"/>
          <w:color w:val="17406D" w:themeColor="text2"/>
        </w:rPr>
        <w:t>27</w:t>
      </w:r>
      <w:r>
        <w:rPr>
          <w:rFonts w:ascii="Calibri" w:hAnsi="Calibri" w:cs="Calibri"/>
          <w:color w:val="17406D" w:themeColor="text2"/>
          <w:vertAlign w:val="superscript"/>
        </w:rPr>
        <w:t>th</w:t>
      </w:r>
      <w:proofErr w:type="gramEnd"/>
    </w:p>
    <w:p w14:paraId="46D82E44"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City Meet Ads</w:t>
      </w:r>
      <w:r>
        <w:rPr>
          <w:rFonts w:ascii="Calibri" w:hAnsi="Calibri" w:cs="Calibri"/>
          <w:color w:val="17406D" w:themeColor="text2"/>
          <w:vertAlign w:val="superscript"/>
        </w:rPr>
        <w:t xml:space="preserve">: </w:t>
      </w:r>
      <w:r>
        <w:rPr>
          <w:rFonts w:ascii="Calibri" w:hAnsi="Calibri" w:cs="Calibri"/>
          <w:color w:val="17406D" w:themeColor="text2"/>
        </w:rPr>
        <w:t xml:space="preserve">Due: July </w:t>
      </w:r>
      <w:proofErr w:type="gramStart"/>
      <w:r>
        <w:rPr>
          <w:rFonts w:ascii="Calibri" w:hAnsi="Calibri" w:cs="Calibri"/>
          <w:color w:val="17406D" w:themeColor="text2"/>
        </w:rPr>
        <w:t>27</w:t>
      </w:r>
      <w:r>
        <w:rPr>
          <w:rFonts w:ascii="Calibri" w:hAnsi="Calibri" w:cs="Calibri"/>
          <w:color w:val="17406D" w:themeColor="text2"/>
          <w:vertAlign w:val="superscript"/>
        </w:rPr>
        <w:t>th</w:t>
      </w:r>
      <w:proofErr w:type="gramEnd"/>
    </w:p>
    <w:p w14:paraId="6E73B407" w14:textId="77777777" w:rsidR="00F603FD" w:rsidRDefault="00F603FD" w:rsidP="00F603FD">
      <w:pPr>
        <w:pStyle w:val="ListParagraph"/>
        <w:numPr>
          <w:ilvl w:val="3"/>
          <w:numId w:val="14"/>
        </w:numPr>
        <w:spacing w:before="0" w:after="0"/>
        <w:ind w:right="0"/>
        <w:rPr>
          <w:rFonts w:ascii="Calibri" w:hAnsi="Calibri" w:cs="Calibri"/>
          <w:color w:val="17406D" w:themeColor="text2"/>
        </w:rPr>
      </w:pPr>
      <w:r>
        <w:rPr>
          <w:rFonts w:ascii="Calibri" w:hAnsi="Calibri" w:cs="Calibri"/>
          <w:color w:val="17406D" w:themeColor="text2"/>
        </w:rPr>
        <w:t xml:space="preserve">City Meet Date: August </w:t>
      </w:r>
      <w:proofErr w:type="gramStart"/>
      <w:r>
        <w:rPr>
          <w:rFonts w:ascii="Calibri" w:hAnsi="Calibri" w:cs="Calibri"/>
          <w:color w:val="17406D" w:themeColor="text2"/>
        </w:rPr>
        <w:t>3</w:t>
      </w:r>
      <w:r>
        <w:rPr>
          <w:rFonts w:ascii="Calibri" w:hAnsi="Calibri" w:cs="Calibri"/>
          <w:color w:val="17406D" w:themeColor="text2"/>
          <w:vertAlign w:val="superscript"/>
        </w:rPr>
        <w:t>rd</w:t>
      </w:r>
      <w:proofErr w:type="gramEnd"/>
    </w:p>
    <w:p w14:paraId="4226E1C6" w14:textId="78E7BCDC" w:rsidR="00F36289" w:rsidRPr="00740A33" w:rsidRDefault="00F36289" w:rsidP="001D668C">
      <w:pPr>
        <w:pStyle w:val="TopOutline"/>
      </w:pPr>
      <w:r w:rsidRPr="00740A33">
        <w:t>New Business</w:t>
      </w:r>
    </w:p>
    <w:p w14:paraId="6FC146E3" w14:textId="766FC70F" w:rsidR="0053116A" w:rsidRDefault="0053116A" w:rsidP="00F603FD">
      <w:pPr>
        <w:pStyle w:val="ListParagraph"/>
        <w:numPr>
          <w:ilvl w:val="1"/>
          <w:numId w:val="8"/>
        </w:numPr>
        <w:rPr>
          <w:rFonts w:ascii="Calibri" w:hAnsi="Calibri" w:cs="Calibri"/>
          <w:color w:val="17406D" w:themeColor="text2"/>
        </w:rPr>
      </w:pPr>
      <w:r w:rsidRPr="00F603FD">
        <w:rPr>
          <w:rFonts w:ascii="Calibri" w:hAnsi="Calibri" w:cs="Calibri"/>
          <w:color w:val="17406D" w:themeColor="text2"/>
        </w:rPr>
        <w:t>GPSA Swim Clinic</w:t>
      </w:r>
      <w:r w:rsidR="00F603FD" w:rsidRPr="00F603FD">
        <w:rPr>
          <w:rFonts w:ascii="Calibri" w:hAnsi="Calibri" w:cs="Calibri"/>
          <w:color w:val="17406D" w:themeColor="text2"/>
        </w:rPr>
        <w:t>: Swim Clinic: June 8th and 9th, with 15th-16th as backup.</w:t>
      </w:r>
    </w:p>
    <w:p w14:paraId="393477A8" w14:textId="5CDB4E82" w:rsidR="002E2203" w:rsidRPr="00F603FD" w:rsidRDefault="002E2203" w:rsidP="002E2203">
      <w:pPr>
        <w:pStyle w:val="ListParagraph"/>
        <w:numPr>
          <w:ilvl w:val="2"/>
          <w:numId w:val="8"/>
        </w:numPr>
        <w:rPr>
          <w:rFonts w:ascii="Calibri" w:hAnsi="Calibri" w:cs="Calibri"/>
          <w:color w:val="17406D" w:themeColor="text2"/>
        </w:rPr>
      </w:pPr>
      <w:r>
        <w:rPr>
          <w:rFonts w:ascii="Calibri" w:hAnsi="Calibri" w:cs="Calibri"/>
          <w:color w:val="17406D" w:themeColor="text2"/>
        </w:rPr>
        <w:t xml:space="preserve">Danyelle and Jihan reached out and will once again lead this Swim Clinic. </w:t>
      </w:r>
    </w:p>
    <w:p w14:paraId="7F3DD411" w14:textId="645FB45B" w:rsidR="00BD7BAE" w:rsidRDefault="009C7443" w:rsidP="001D668C">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Update on Coventry Memorandum of Understanding</w:t>
      </w:r>
      <w:r w:rsidR="0053116A">
        <w:rPr>
          <w:rFonts w:ascii="Calibri" w:hAnsi="Calibri" w:cs="Calibri"/>
          <w:color w:val="17406D" w:themeColor="text2"/>
        </w:rPr>
        <w:t xml:space="preserve"> (MOU)</w:t>
      </w:r>
    </w:p>
    <w:p w14:paraId="4696ECD0" w14:textId="0CC69E2F" w:rsidR="002E2203" w:rsidRDefault="002E2203"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MOU was exactly what we sent last time. </w:t>
      </w:r>
    </w:p>
    <w:p w14:paraId="3AAF36E8" w14:textId="4AE1D399" w:rsidR="002E2203" w:rsidRDefault="002E2203"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The fee was $</w:t>
      </w:r>
      <w:proofErr w:type="gramStart"/>
      <w:r>
        <w:rPr>
          <w:rFonts w:ascii="Calibri" w:hAnsi="Calibri" w:cs="Calibri"/>
          <w:color w:val="17406D" w:themeColor="text2"/>
        </w:rPr>
        <w:t>3k</w:t>
      </w:r>
      <w:proofErr w:type="gramEnd"/>
    </w:p>
    <w:p w14:paraId="5AC6E7F7" w14:textId="009CB50B" w:rsidR="002E2203" w:rsidRDefault="002E2203"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Concerns with Traffic and Parking</w:t>
      </w:r>
    </w:p>
    <w:p w14:paraId="16DA1408" w14:textId="17EB288C" w:rsidR="002E2203" w:rsidRDefault="002E2203"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Shuttle bus with offsite parking is recommended. No hard decisions will be made until a small group meets to discuss the issues. </w:t>
      </w:r>
    </w:p>
    <w:p w14:paraId="337F4060" w14:textId="606869FE" w:rsidR="002E2203" w:rsidRDefault="002E2203"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Need more skin in the game from the neighborhood. Need more visibility in that neighborhood. We need to be prepared to make hard decisions the day of. If we need to disqualify kids or two vehicles to keep the peace. </w:t>
      </w:r>
    </w:p>
    <w:p w14:paraId="61764290" w14:textId="3AD137DF" w:rsidR="002E2203" w:rsidRDefault="002E2203"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Coventry – put notices in every mailbox about the pool and yet still got complaints. You can get a permit to close roads, which is what Coventry does with their Cougar Dash. You will need to talk with the County. </w:t>
      </w:r>
    </w:p>
    <w:p w14:paraId="07593C08" w14:textId="5CFEE17A" w:rsidR="002E2203" w:rsidRDefault="002E2203"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Get with Mark, kids swim at Marlbank, for help.</w:t>
      </w:r>
    </w:p>
    <w:p w14:paraId="391CEC92" w14:textId="4DE32068" w:rsidR="002E2203" w:rsidRDefault="002E2203"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lastRenderedPageBreak/>
        <w:t xml:space="preserve">Concern with going to format that we have with three sessions. The load it is on the volunteers. For some teams, especially the smaller teams, having another set of volunteers becomes harder. </w:t>
      </w:r>
    </w:p>
    <w:p w14:paraId="2D0E86C5" w14:textId="7F0C3A5A" w:rsidR="002E2203" w:rsidRDefault="00EC2510"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Need to get a plan in place by April meeting and get Coventry on board. </w:t>
      </w:r>
    </w:p>
    <w:p w14:paraId="143A1D62" w14:textId="14608C0E" w:rsidR="00EC2510" w:rsidRDefault="00EC2510"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Elizabeth: Permits? Shut down York County streets? </w:t>
      </w:r>
    </w:p>
    <w:p w14:paraId="715F6B54" w14:textId="33569DF4" w:rsidR="00EC2510" w:rsidRDefault="00EC2510"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Could pay for police presence to help with parking and complaints. </w:t>
      </w:r>
    </w:p>
    <w:p w14:paraId="1CF66C37" w14:textId="036FEDE1" w:rsidR="00EC2510" w:rsidRDefault="00EC2510" w:rsidP="002E2203">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Coventry meeting: April 8</w:t>
      </w:r>
      <w:r w:rsidRPr="00EC2510">
        <w:rPr>
          <w:rFonts w:ascii="Calibri" w:hAnsi="Calibri" w:cs="Calibri"/>
          <w:color w:val="17406D" w:themeColor="text2"/>
          <w:vertAlign w:val="superscript"/>
        </w:rPr>
        <w:t>th</w:t>
      </w:r>
    </w:p>
    <w:p w14:paraId="78057F57" w14:textId="5AED3B09" w:rsidR="00EC2510" w:rsidRDefault="00EC2510" w:rsidP="00EC2510">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 xml:space="preserve">Mini Meet: </w:t>
      </w:r>
    </w:p>
    <w:p w14:paraId="59FE9F7C" w14:textId="40CBCFC1" w:rsidR="00EC2510" w:rsidRDefault="00EC2510" w:rsidP="00EC2510">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Ran like it was done in the past, but it has turned into a much larger meet.</w:t>
      </w:r>
    </w:p>
    <w:p w14:paraId="1278321D" w14:textId="765CA7DC" w:rsidR="00EC2510" w:rsidRDefault="00EC2510" w:rsidP="00EC2510">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Coordination around pool deck, spectators. Minimal impact to their neighborhood. </w:t>
      </w:r>
    </w:p>
    <w:p w14:paraId="5BA095C9" w14:textId="46602DD9" w:rsidR="00EC2510" w:rsidRDefault="00EC2510" w:rsidP="00EC2510">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Package deal for both Mini Meet, City Meet, and Clinic. </w:t>
      </w:r>
    </w:p>
    <w:p w14:paraId="72CBC1EF" w14:textId="72CF1F3B" w:rsidR="00EC2510" w:rsidRDefault="00EC2510" w:rsidP="00EC2510">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 xml:space="preserve">Money: In good shape from last year. T-shirt sales were a hit. The clinic paid for all the scholarships. </w:t>
      </w:r>
    </w:p>
    <w:p w14:paraId="0BE1A1E3" w14:textId="6AD71936" w:rsidR="00EC2510" w:rsidRDefault="00EC2510" w:rsidP="00EC2510">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 xml:space="preserve">Steve: Maintenance question: We know that Colony has a leak and how do we find someone to help find the leak? </w:t>
      </w:r>
    </w:p>
    <w:p w14:paraId="58EF148B" w14:textId="427751AA" w:rsidR="00B2406A" w:rsidRDefault="00B2406A" w:rsidP="00EC2510">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 xml:space="preserve">Dave Devries for Training. Dave would train S&amp;T and separate for Meet Ref. </w:t>
      </w:r>
    </w:p>
    <w:p w14:paraId="7684C218" w14:textId="2E7AB5CB" w:rsidR="00B2406A" w:rsidRDefault="00B2406A" w:rsidP="00B2406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Ask Dave for one </w:t>
      </w:r>
      <w:r w:rsidR="002A3A1F">
        <w:rPr>
          <w:rFonts w:ascii="Calibri" w:hAnsi="Calibri" w:cs="Calibri"/>
          <w:color w:val="17406D" w:themeColor="text2"/>
        </w:rPr>
        <w:t>training.</w:t>
      </w:r>
    </w:p>
    <w:p w14:paraId="1BBDA39E" w14:textId="7C7FEFA5" w:rsidR="00B2406A" w:rsidRDefault="00B2406A" w:rsidP="00B2406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Ask Chris L for the second </w:t>
      </w:r>
      <w:r w:rsidR="002A3A1F">
        <w:rPr>
          <w:rFonts w:ascii="Calibri" w:hAnsi="Calibri" w:cs="Calibri"/>
          <w:color w:val="17406D" w:themeColor="text2"/>
        </w:rPr>
        <w:t>training.</w:t>
      </w:r>
    </w:p>
    <w:p w14:paraId="1EABA5C1" w14:textId="1F4DBE10" w:rsidR="00B2406A" w:rsidRDefault="00B2406A" w:rsidP="00B2406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Separate training for S&amp;T and Meet Ref/Starter </w:t>
      </w:r>
    </w:p>
    <w:p w14:paraId="04812416" w14:textId="4E8B42A6" w:rsidR="00B2406A" w:rsidRDefault="00B2406A" w:rsidP="00B2406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Tentative dates June 4</w:t>
      </w:r>
      <w:r w:rsidRPr="00B2406A">
        <w:rPr>
          <w:rFonts w:ascii="Calibri" w:hAnsi="Calibri" w:cs="Calibri"/>
          <w:color w:val="17406D" w:themeColor="text2"/>
          <w:vertAlign w:val="superscript"/>
        </w:rPr>
        <w:t>th</w:t>
      </w:r>
      <w:r>
        <w:rPr>
          <w:rFonts w:ascii="Calibri" w:hAnsi="Calibri" w:cs="Calibri"/>
          <w:color w:val="17406D" w:themeColor="text2"/>
        </w:rPr>
        <w:t xml:space="preserve"> and June 11</w:t>
      </w:r>
      <w:r w:rsidRPr="00B2406A">
        <w:rPr>
          <w:rFonts w:ascii="Calibri" w:hAnsi="Calibri" w:cs="Calibri"/>
          <w:color w:val="17406D" w:themeColor="text2"/>
          <w:vertAlign w:val="superscript"/>
        </w:rPr>
        <w:t>th</w:t>
      </w:r>
    </w:p>
    <w:p w14:paraId="4F88BF4F" w14:textId="0D15EFE3" w:rsidR="00B2406A" w:rsidRPr="00EC2510" w:rsidRDefault="002A3A1F" w:rsidP="00B2406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Haven’t</w:t>
      </w:r>
      <w:r w:rsidR="00B2406A">
        <w:rPr>
          <w:rFonts w:ascii="Calibri" w:hAnsi="Calibri" w:cs="Calibri"/>
          <w:color w:val="17406D" w:themeColor="text2"/>
        </w:rPr>
        <w:t xml:space="preserve"> required people to do both </w:t>
      </w:r>
      <w:r>
        <w:rPr>
          <w:rFonts w:ascii="Calibri" w:hAnsi="Calibri" w:cs="Calibri"/>
          <w:color w:val="17406D" w:themeColor="text2"/>
        </w:rPr>
        <w:t>training.</w:t>
      </w:r>
    </w:p>
    <w:p w14:paraId="16868D1C" w14:textId="1DA096C8" w:rsidR="00CD09B0" w:rsidRDefault="009C7443" w:rsidP="00BD7BAE">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GPSA Rep Training – Dual Meet Responsibilities</w:t>
      </w:r>
    </w:p>
    <w:p w14:paraId="34C53CCA" w14:textId="55B8D374" w:rsidR="002A3A1F" w:rsidRDefault="002A3A1F" w:rsidP="002A3A1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Weather:</w:t>
      </w:r>
    </w:p>
    <w:p w14:paraId="2E94DBB7" w14:textId="334FE4C4" w:rsidR="002A3A1F" w:rsidRDefault="002A3A1F"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If you get through Breaststroke, then you can count it as a full </w:t>
      </w:r>
      <w:r w:rsidR="004C336D">
        <w:rPr>
          <w:rFonts w:ascii="Calibri" w:hAnsi="Calibri" w:cs="Calibri"/>
          <w:color w:val="17406D" w:themeColor="text2"/>
        </w:rPr>
        <w:t>meet.</w:t>
      </w:r>
    </w:p>
    <w:p w14:paraId="7249F63C" w14:textId="1650FC70" w:rsidR="002A3A1F" w:rsidRDefault="002A3A1F"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You can run all your first heats, then circle back to run the exhibitions. </w:t>
      </w:r>
    </w:p>
    <w:p w14:paraId="3BF119C6" w14:textId="471EDF72" w:rsidR="002A3A1F" w:rsidRDefault="002A3A1F"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Make sure Stroke and Turns have white shirts. </w:t>
      </w:r>
    </w:p>
    <w:p w14:paraId="066EE24C" w14:textId="111C625B" w:rsidR="00842147" w:rsidRDefault="00842147"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If the GPSA rep has to take a role, then they need to appoint another GPSA acting rep. </w:t>
      </w:r>
    </w:p>
    <w:p w14:paraId="08F60990" w14:textId="5E8F8EE4" w:rsidR="004C336D" w:rsidRDefault="004C336D"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Publicity: Two reports and Swimtopia shows you how (First place and the score are two reports that need to be sent to publicity @gpsaswimming.org. </w:t>
      </w:r>
    </w:p>
    <w:p w14:paraId="4469A5C2" w14:textId="6D867788" w:rsidR="004C336D" w:rsidRDefault="004C336D"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Exhibitions should be marked as exhibitions. Two reports to see is everyone marked correctly. </w:t>
      </w:r>
    </w:p>
    <w:p w14:paraId="5AA4848E" w14:textId="2AC82E64" w:rsidR="004C336D" w:rsidRDefault="004C336D"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Merge by Noon. Record of the meet. Highlights in Meet Maestro if something has changed. </w:t>
      </w:r>
    </w:p>
    <w:p w14:paraId="5CA86C65" w14:textId="65394CC6" w:rsidR="004C336D" w:rsidRDefault="004C336D"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Reach back out to Dan if you need to reschedule a meet so he can officially link the meet in Swimtopia. </w:t>
      </w:r>
    </w:p>
    <w:p w14:paraId="62432BA8" w14:textId="161631FA" w:rsidR="004C336D" w:rsidRPr="00BD7BAE" w:rsidRDefault="004C336D" w:rsidP="002A3A1F">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Scorekeepers training – Dan G happy to run this training. Coordinating it around with the other trainings. </w:t>
      </w:r>
    </w:p>
    <w:p w14:paraId="4E824DA8" w14:textId="476B9588" w:rsidR="00027AAA" w:rsidRDefault="00027AAA" w:rsidP="00027AAA">
      <w:pPr>
        <w:pStyle w:val="TopOutline"/>
      </w:pPr>
      <w:r w:rsidRPr="00740A33">
        <w:t>Adjournment</w:t>
      </w:r>
    </w:p>
    <w:p w14:paraId="41DA6CF3" w14:textId="10D9307F" w:rsidR="00F603FD" w:rsidRDefault="00F603FD" w:rsidP="00F603FD">
      <w:pPr>
        <w:pStyle w:val="TopOutline"/>
        <w:numPr>
          <w:ilvl w:val="1"/>
          <w:numId w:val="7"/>
        </w:numPr>
        <w:tabs>
          <w:tab w:val="left" w:pos="720"/>
        </w:tabs>
        <w:rPr>
          <w:b w:val="0"/>
          <w:bCs w:val="0"/>
        </w:rPr>
      </w:pPr>
      <w:r>
        <w:rPr>
          <w:b w:val="0"/>
          <w:bCs w:val="0"/>
        </w:rPr>
        <w:t>Motion to adjourn –Elizabeth motion to adjourn. Second Dan G. All in favor, yes. Adjourn at 8:26 pm</w:t>
      </w:r>
    </w:p>
    <w:p w14:paraId="17B00EFC" w14:textId="19E3F1AA" w:rsidR="00F603FD" w:rsidRDefault="00F603FD" w:rsidP="00F603FD">
      <w:pPr>
        <w:pStyle w:val="TopOutline"/>
        <w:numPr>
          <w:ilvl w:val="0"/>
          <w:numId w:val="0"/>
        </w:numPr>
        <w:ind w:left="720" w:hanging="360"/>
      </w:pPr>
    </w:p>
    <w:p w14:paraId="2C739E69" w14:textId="6165ADBF" w:rsidR="002A3A1F" w:rsidRDefault="002A3A1F" w:rsidP="00F603FD">
      <w:pPr>
        <w:pStyle w:val="TopOutline"/>
        <w:numPr>
          <w:ilvl w:val="0"/>
          <w:numId w:val="0"/>
        </w:numPr>
        <w:ind w:left="720" w:hanging="360"/>
      </w:pPr>
      <w:r>
        <w:rPr>
          <w:noProof/>
        </w:rPr>
        <w:lastRenderedPageBreak/>
        <w:drawing>
          <wp:inline distT="0" distB="0" distL="0" distR="0" wp14:anchorId="1F741FB0" wp14:editId="44F06027">
            <wp:extent cx="5391150"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1150" cy="7315200"/>
                    </a:xfrm>
                    <a:prstGeom prst="rect">
                      <a:avLst/>
                    </a:prstGeom>
                  </pic:spPr>
                </pic:pic>
              </a:graphicData>
            </a:graphic>
          </wp:inline>
        </w:drawing>
      </w:r>
    </w:p>
    <w:p w14:paraId="14C766D5" w14:textId="0CE4D21B" w:rsidR="002A3A1F" w:rsidRDefault="002A3A1F" w:rsidP="00F603FD">
      <w:pPr>
        <w:pStyle w:val="TopOutline"/>
        <w:numPr>
          <w:ilvl w:val="0"/>
          <w:numId w:val="0"/>
        </w:numPr>
        <w:ind w:left="720" w:hanging="360"/>
      </w:pPr>
      <w:r>
        <w:rPr>
          <w:noProof/>
        </w:rPr>
        <w:lastRenderedPageBreak/>
        <w:drawing>
          <wp:inline distT="0" distB="0" distL="0" distR="0" wp14:anchorId="56C3DE29" wp14:editId="332EB5AB">
            <wp:extent cx="5095875" cy="7258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5875" cy="7258050"/>
                    </a:xfrm>
                    <a:prstGeom prst="rect">
                      <a:avLst/>
                    </a:prstGeom>
                  </pic:spPr>
                </pic:pic>
              </a:graphicData>
            </a:graphic>
          </wp:inline>
        </w:drawing>
      </w:r>
    </w:p>
    <w:p w14:paraId="0772FCE0" w14:textId="36519AB2" w:rsidR="002A3A1F" w:rsidRDefault="002A3A1F" w:rsidP="00F603FD">
      <w:pPr>
        <w:pStyle w:val="TopOutline"/>
        <w:numPr>
          <w:ilvl w:val="0"/>
          <w:numId w:val="0"/>
        </w:numPr>
        <w:ind w:left="720" w:hanging="360"/>
      </w:pPr>
      <w:r>
        <w:rPr>
          <w:noProof/>
        </w:rPr>
        <w:lastRenderedPageBreak/>
        <w:drawing>
          <wp:inline distT="0" distB="0" distL="0" distR="0" wp14:anchorId="73A88157" wp14:editId="2276EF47">
            <wp:extent cx="5495925" cy="6419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5925" cy="6419850"/>
                    </a:xfrm>
                    <a:prstGeom prst="rect">
                      <a:avLst/>
                    </a:prstGeom>
                  </pic:spPr>
                </pic:pic>
              </a:graphicData>
            </a:graphic>
          </wp:inline>
        </w:drawing>
      </w:r>
    </w:p>
    <w:sectPr w:rsidR="002A3A1F" w:rsidSect="00C553B6">
      <w:headerReference w:type="default" r:id="rId14"/>
      <w:footerReference w:type="default" r:id="rId15"/>
      <w:headerReference w:type="first" r:id="rId16"/>
      <w:pgSz w:w="12240" w:h="15840" w:code="1"/>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69B3" w14:textId="77777777" w:rsidR="00192A6A" w:rsidRDefault="00192A6A" w:rsidP="00A66B18">
      <w:pPr>
        <w:spacing w:before="0" w:after="0"/>
      </w:pPr>
      <w:r>
        <w:separator/>
      </w:r>
    </w:p>
  </w:endnote>
  <w:endnote w:type="continuationSeparator" w:id="0">
    <w:p w14:paraId="2CA164A2" w14:textId="77777777" w:rsidR="00192A6A" w:rsidRDefault="00192A6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C908" w14:textId="30EE0909" w:rsidR="00246747" w:rsidRPr="00AC4791" w:rsidRDefault="00AC4791" w:rsidP="00AC4791">
    <w:pPr>
      <w:pStyle w:val="Header"/>
      <w:tabs>
        <w:tab w:val="right" w:pos="10440"/>
      </w:tabs>
      <w:ind w:left="-360" w:right="-360"/>
      <w:jc w:val="left"/>
      <w:rPr>
        <w:rFonts w:ascii="Oswald" w:hAnsi="Oswald" w:cs="Calibri"/>
        <w:b/>
        <w:bCs/>
        <w:color w:val="17406D" w:themeColor="text2"/>
      </w:rPr>
    </w:pPr>
    <w:r w:rsidRPr="00AC4791">
      <w:rPr>
        <w:rFonts w:ascii="Oswald" w:hAnsi="Oswald" w:cs="Calibri"/>
        <w:b/>
        <w:bCs/>
        <w:noProof/>
        <w:color w:val="17406D" w:themeColor="text2"/>
      </w:rPr>
      <mc:AlternateContent>
        <mc:Choice Requires="wps">
          <w:drawing>
            <wp:anchor distT="0" distB="0" distL="114300" distR="114300" simplePos="0" relativeHeight="251670528" behindDoc="0" locked="0" layoutInCell="1" allowOverlap="1" wp14:anchorId="528402BC" wp14:editId="6DA6F430">
              <wp:simplePos x="0" y="0"/>
              <wp:positionH relativeFrom="column">
                <wp:posOffset>1295400</wp:posOffset>
              </wp:positionH>
              <wp:positionV relativeFrom="paragraph">
                <wp:posOffset>167005</wp:posOffset>
              </wp:positionV>
              <wp:extent cx="5212080" cy="0"/>
              <wp:effectExtent l="0" t="19050" r="26670" b="19050"/>
              <wp:wrapNone/>
              <wp:docPr id="23" name="Straight Connector 23"/>
              <wp:cNvGraphicFramePr/>
              <a:graphic xmlns:a="http://schemas.openxmlformats.org/drawingml/2006/main">
                <a:graphicData uri="http://schemas.microsoft.com/office/word/2010/wordprocessingShape">
                  <wps:wsp>
                    <wps:cNvCnPr/>
                    <wps:spPr>
                      <a:xfrm>
                        <a:off x="0" y="0"/>
                        <a:ext cx="521208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01411"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3.15pt" to="51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" strokecolor="#17406d [3215]" strokeweight="2.25pt">
              <v:stroke joinstyle="miter"/>
            </v:line>
          </w:pict>
        </mc:Fallback>
      </mc:AlternateContent>
    </w:r>
    <w:r w:rsidRPr="00AC4791">
      <w:rPr>
        <w:rFonts w:ascii="Oswald" w:hAnsi="Oswald" w:cs="Calibri"/>
        <w:b/>
        <w:bCs/>
        <w:color w:val="17406D" w:themeColor="text2"/>
      </w:rPr>
      <w:t>www.gpsaswimming.or</w:t>
    </w:r>
    <w:r>
      <w:rPr>
        <w:rFonts w:ascii="Oswald" w:hAnsi="Oswald" w:cs="Calibri"/>
        <w:b/>
        <w:bCs/>
        <w:color w:val="17406D" w:themeColor="text2"/>
      </w:rPr>
      <w:t>g</w:t>
    </w:r>
    <w:r w:rsidRPr="00AC4791">
      <w:rPr>
        <w:rFonts w:ascii="Oswald" w:hAnsi="Oswald" w:cs="Calibri"/>
        <w:b/>
        <w:bCs/>
        <w:color w:val="17406D" w:themeColor="text2"/>
      </w:rPr>
      <w:tab/>
    </w:r>
    <w:sdt>
      <w:sdtPr>
        <w:rPr>
          <w:rFonts w:ascii="Oswald" w:hAnsi="Oswald" w:cs="Calibri"/>
          <w:b/>
          <w:bCs/>
          <w:color w:val="17406D" w:themeColor="text2"/>
        </w:rPr>
        <w:id w:val="-1128625727"/>
        <w:docPartObj>
          <w:docPartGallery w:val="Page Numbers (Bottom of Page)"/>
          <w:docPartUnique/>
        </w:docPartObj>
      </w:sdtPr>
      <w:sdtEndPr>
        <w:rPr>
          <w:rFonts w:ascii="Calibri" w:hAnsi="Calibri"/>
          <w:noProof/>
        </w:rPr>
      </w:sdtEndPr>
      <w:sdtContent>
        <w:r w:rsidR="00E46FDC" w:rsidRPr="00BB6332">
          <w:rPr>
            <w:rFonts w:ascii="Calibri" w:hAnsi="Calibri" w:cs="Calibri"/>
            <w:b/>
            <w:bCs/>
            <w:color w:val="17406D" w:themeColor="text2"/>
          </w:rPr>
          <w:fldChar w:fldCharType="begin"/>
        </w:r>
        <w:r w:rsidR="00E46FDC" w:rsidRPr="00BB6332">
          <w:rPr>
            <w:rFonts w:ascii="Calibri" w:hAnsi="Calibri" w:cs="Calibri"/>
            <w:b/>
            <w:bCs/>
            <w:color w:val="17406D" w:themeColor="text2"/>
          </w:rPr>
          <w:instrText xml:space="preserve"> PAGE   \* MERGEFORMAT </w:instrText>
        </w:r>
        <w:r w:rsidR="00E46FDC" w:rsidRPr="00BB6332">
          <w:rPr>
            <w:rFonts w:ascii="Calibri" w:hAnsi="Calibri" w:cs="Calibri"/>
            <w:b/>
            <w:bCs/>
            <w:color w:val="17406D" w:themeColor="text2"/>
          </w:rPr>
          <w:fldChar w:fldCharType="separate"/>
        </w:r>
        <w:r w:rsidR="00E46FDC" w:rsidRPr="00BB6332">
          <w:rPr>
            <w:rFonts w:ascii="Calibri" w:hAnsi="Calibri" w:cs="Calibri"/>
            <w:b/>
            <w:bCs/>
            <w:color w:val="17406D" w:themeColor="text2"/>
          </w:rPr>
          <w:t>2</w:t>
        </w:r>
        <w:r w:rsidR="00E46FDC" w:rsidRPr="00BB6332">
          <w:rPr>
            <w:rFonts w:ascii="Calibri" w:hAnsi="Calibri" w:cs="Calibri"/>
            <w:b/>
            <w:bCs/>
            <w:noProof/>
            <w:color w:val="17406D"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1841" w14:textId="77777777" w:rsidR="00192A6A" w:rsidRDefault="00192A6A" w:rsidP="00A66B18">
      <w:pPr>
        <w:spacing w:before="0" w:after="0"/>
      </w:pPr>
      <w:r>
        <w:separator/>
      </w:r>
    </w:p>
  </w:footnote>
  <w:footnote w:type="continuationSeparator" w:id="0">
    <w:p w14:paraId="20167C15" w14:textId="77777777" w:rsidR="00192A6A" w:rsidRDefault="00192A6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1572" w14:textId="4D3EC53C" w:rsidR="00A66B18" w:rsidRDefault="006B4B11">
    <w:pPr>
      <w:pStyle w:val="Header"/>
    </w:pPr>
    <w:r>
      <w:rPr>
        <w:noProof/>
      </w:rPr>
      <w:drawing>
        <wp:anchor distT="0" distB="0" distL="114300" distR="114300" simplePos="0" relativeHeight="251668480" behindDoc="1" locked="0" layoutInCell="1" allowOverlap="1" wp14:anchorId="7C217765" wp14:editId="31FD3110">
          <wp:simplePos x="0" y="0"/>
          <wp:positionH relativeFrom="rightMargin">
            <wp:posOffset>-1600200</wp:posOffset>
          </wp:positionH>
          <wp:positionV relativeFrom="page">
            <wp:posOffset>457200</wp:posOffset>
          </wp:positionV>
          <wp:extent cx="1837690" cy="1810385"/>
          <wp:effectExtent l="0" t="0" r="0" b="0"/>
          <wp:wrapThrough wrapText="bothSides">
            <wp:wrapPolygon edited="0">
              <wp:start x="9628" y="455"/>
              <wp:lineTo x="7613" y="1136"/>
              <wp:lineTo x="2911" y="3637"/>
              <wp:lineTo x="2239" y="5682"/>
              <wp:lineTo x="896" y="8182"/>
              <wp:lineTo x="672" y="11819"/>
              <wp:lineTo x="1791" y="15456"/>
              <wp:lineTo x="5150" y="19320"/>
              <wp:lineTo x="8061" y="20456"/>
              <wp:lineTo x="8509" y="20911"/>
              <wp:lineTo x="12763" y="20911"/>
              <wp:lineTo x="13211" y="20456"/>
              <wp:lineTo x="16122" y="19320"/>
              <wp:lineTo x="19480" y="15456"/>
              <wp:lineTo x="20600" y="11819"/>
              <wp:lineTo x="20376" y="8182"/>
              <wp:lineTo x="18809" y="5228"/>
              <wp:lineTo x="18585" y="3637"/>
              <wp:lineTo x="13659" y="1136"/>
              <wp:lineTo x="11643" y="455"/>
              <wp:lineTo x="9628" y="455"/>
            </wp:wrapPolygon>
          </wp:wrapThrough>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690" cy="181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B223" w14:textId="7D636FB3" w:rsidR="00F706FD" w:rsidRDefault="00D93B28" w:rsidP="00422C37">
    <w:pPr>
      <w:pStyle w:val="Header"/>
      <w:ind w:left="0"/>
      <w:jc w:val="left"/>
    </w:pPr>
    <w:r w:rsidRPr="006B4B11">
      <w:rPr>
        <w:noProof/>
      </w:rPr>
      <w:drawing>
        <wp:anchor distT="0" distB="0" distL="114300" distR="114300" simplePos="0" relativeHeight="251664384" behindDoc="1" locked="0" layoutInCell="1" allowOverlap="1" wp14:anchorId="0D00F3FC" wp14:editId="35975952">
          <wp:simplePos x="0" y="0"/>
          <wp:positionH relativeFrom="margin">
            <wp:align>right</wp:align>
          </wp:positionH>
          <wp:positionV relativeFrom="margin">
            <wp:posOffset>-323850</wp:posOffset>
          </wp:positionV>
          <wp:extent cx="1837944" cy="1810512"/>
          <wp:effectExtent l="0" t="0" r="0" b="0"/>
          <wp:wrapSquare wrapText="bothSides"/>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944" cy="18105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6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6554C"/>
    <w:multiLevelType w:val="multilevel"/>
    <w:tmpl w:val="5508973E"/>
    <w:lvl w:ilvl="0">
      <w:start w:val="1"/>
      <w:numFmt w:val="decimal"/>
      <w:lvlText w:val="%1."/>
      <w:lvlJc w:val="left"/>
      <w:pPr>
        <w:ind w:left="720" w:hanging="360"/>
      </w:pPr>
      <w:rPr>
        <w:rFonts w:ascii="Calibri" w:hAnsi="Calibri" w:cs="Times New Roman" w:hint="default"/>
        <w:b/>
        <w:i w:val="0"/>
        <w:color w:val="17406D" w:themeColor="text2"/>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hAnsi="Arial"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A5CFD"/>
    <w:multiLevelType w:val="multilevel"/>
    <w:tmpl w:val="CCDEF978"/>
    <w:lvl w:ilvl="0">
      <w:start w:val="6"/>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147199"/>
    <w:multiLevelType w:val="multilevel"/>
    <w:tmpl w:val="CCDEF978"/>
    <w:lvl w:ilvl="0">
      <w:start w:val="6"/>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682C1F"/>
    <w:multiLevelType w:val="multilevel"/>
    <w:tmpl w:val="4C0E220E"/>
    <w:styleLink w:val="Style1"/>
    <w:lvl w:ilvl="0">
      <w:start w:val="1"/>
      <w:numFmt w:val="decimal"/>
      <w:lvlText w:val="%1."/>
      <w:lvlJc w:val="left"/>
      <w:pPr>
        <w:ind w:left="720" w:hanging="360"/>
      </w:pPr>
      <w:rPr>
        <w:rFonts w:hint="default"/>
        <w:b/>
        <w:color w:val="17406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405CE"/>
    <w:multiLevelType w:val="multilevel"/>
    <w:tmpl w:val="116EF2F6"/>
    <w:lvl w:ilvl="0">
      <w:start w:val="1"/>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3269E9"/>
    <w:multiLevelType w:val="multilevel"/>
    <w:tmpl w:val="C9127668"/>
    <w:styleLink w:val="Style2"/>
    <w:lvl w:ilvl="0">
      <w:start w:val="1"/>
      <w:numFmt w:val="decimal"/>
      <w:pStyle w:val="TopOutline"/>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D04810"/>
    <w:multiLevelType w:val="hybridMultilevel"/>
    <w:tmpl w:val="2B025EE6"/>
    <w:lvl w:ilvl="0" w:tplc="4CA6F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579A1"/>
    <w:multiLevelType w:val="multilevel"/>
    <w:tmpl w:val="116EF2F6"/>
    <w:lvl w:ilvl="0">
      <w:start w:val="1"/>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0856772"/>
    <w:multiLevelType w:val="multilevel"/>
    <w:tmpl w:val="7DB64E62"/>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lowerLetter"/>
      <w:lvlText w:val="%4)"/>
      <w:lvlJc w:val="left"/>
      <w:pPr>
        <w:ind w:left="1440" w:hanging="588"/>
      </w:pPr>
      <w:rPr>
        <w:rFonts w:asciiTheme="minorHAnsi" w:eastAsia="Times New Roman" w:hAnsiTheme="minorHAnsi" w:cs="Times New Roman"/>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54A573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5900195">
    <w:abstractNumId w:val="7"/>
  </w:num>
  <w:num w:numId="2" w16cid:durableId="1281567654">
    <w:abstractNumId w:val="9"/>
  </w:num>
  <w:num w:numId="3" w16cid:durableId="763770601">
    <w:abstractNumId w:val="5"/>
  </w:num>
  <w:num w:numId="4" w16cid:durableId="186602427">
    <w:abstractNumId w:val="4"/>
  </w:num>
  <w:num w:numId="5" w16cid:durableId="1761372409">
    <w:abstractNumId w:val="10"/>
  </w:num>
  <w:num w:numId="6" w16cid:durableId="888299894">
    <w:abstractNumId w:val="0"/>
  </w:num>
  <w:num w:numId="7" w16cid:durableId="1462654476">
    <w:abstractNumId w:val="6"/>
  </w:num>
  <w:num w:numId="8" w16cid:durableId="1401295770">
    <w:abstractNumId w:val="8"/>
  </w:num>
  <w:num w:numId="9" w16cid:durableId="849102453">
    <w:abstractNumId w:val="3"/>
  </w:num>
  <w:num w:numId="10" w16cid:durableId="1505584885">
    <w:abstractNumId w:val="2"/>
  </w:num>
  <w:num w:numId="11" w16cid:durableId="19980727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1417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030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599487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C0"/>
    <w:rsid w:val="00027AAA"/>
    <w:rsid w:val="00065B5A"/>
    <w:rsid w:val="00083BAA"/>
    <w:rsid w:val="000C327F"/>
    <w:rsid w:val="000E156B"/>
    <w:rsid w:val="000F029B"/>
    <w:rsid w:val="0010680C"/>
    <w:rsid w:val="00125F7B"/>
    <w:rsid w:val="0013100E"/>
    <w:rsid w:val="00132767"/>
    <w:rsid w:val="001766D6"/>
    <w:rsid w:val="00192A6A"/>
    <w:rsid w:val="001A389D"/>
    <w:rsid w:val="001D668C"/>
    <w:rsid w:val="001E2320"/>
    <w:rsid w:val="00214E28"/>
    <w:rsid w:val="002337EE"/>
    <w:rsid w:val="00246747"/>
    <w:rsid w:val="00250B68"/>
    <w:rsid w:val="0027326C"/>
    <w:rsid w:val="0027735C"/>
    <w:rsid w:val="002827E3"/>
    <w:rsid w:val="002A3A1F"/>
    <w:rsid w:val="002A3E73"/>
    <w:rsid w:val="002B63C0"/>
    <w:rsid w:val="002B77E1"/>
    <w:rsid w:val="002C1808"/>
    <w:rsid w:val="002C7217"/>
    <w:rsid w:val="002D6E98"/>
    <w:rsid w:val="002E2203"/>
    <w:rsid w:val="002E23C3"/>
    <w:rsid w:val="002E3D35"/>
    <w:rsid w:val="00305188"/>
    <w:rsid w:val="00352B81"/>
    <w:rsid w:val="00355942"/>
    <w:rsid w:val="003608DD"/>
    <w:rsid w:val="00377D14"/>
    <w:rsid w:val="0038402F"/>
    <w:rsid w:val="003A0150"/>
    <w:rsid w:val="003E24DF"/>
    <w:rsid w:val="0041428F"/>
    <w:rsid w:val="00422C37"/>
    <w:rsid w:val="00444F2B"/>
    <w:rsid w:val="00453C01"/>
    <w:rsid w:val="00482990"/>
    <w:rsid w:val="00487C1A"/>
    <w:rsid w:val="00490FB2"/>
    <w:rsid w:val="004A2B0D"/>
    <w:rsid w:val="004C336D"/>
    <w:rsid w:val="004D2987"/>
    <w:rsid w:val="005116BF"/>
    <w:rsid w:val="0053116A"/>
    <w:rsid w:val="005C2210"/>
    <w:rsid w:val="005F42A5"/>
    <w:rsid w:val="00600E82"/>
    <w:rsid w:val="00615018"/>
    <w:rsid w:val="0062123A"/>
    <w:rsid w:val="00646E75"/>
    <w:rsid w:val="006720FE"/>
    <w:rsid w:val="006A00C0"/>
    <w:rsid w:val="006B4B11"/>
    <w:rsid w:val="006F6F10"/>
    <w:rsid w:val="00720E92"/>
    <w:rsid w:val="00740A33"/>
    <w:rsid w:val="00783E79"/>
    <w:rsid w:val="007908C3"/>
    <w:rsid w:val="007B5AE8"/>
    <w:rsid w:val="007E7F36"/>
    <w:rsid w:val="007F331C"/>
    <w:rsid w:val="007F5192"/>
    <w:rsid w:val="008068AE"/>
    <w:rsid w:val="00842147"/>
    <w:rsid w:val="00851AA4"/>
    <w:rsid w:val="00852512"/>
    <w:rsid w:val="008906E3"/>
    <w:rsid w:val="0092703E"/>
    <w:rsid w:val="00957A45"/>
    <w:rsid w:val="0099509A"/>
    <w:rsid w:val="009B2F76"/>
    <w:rsid w:val="009C7443"/>
    <w:rsid w:val="009D6E13"/>
    <w:rsid w:val="009F008D"/>
    <w:rsid w:val="00A66B18"/>
    <w:rsid w:val="00A6783B"/>
    <w:rsid w:val="00A8516C"/>
    <w:rsid w:val="00A96CF8"/>
    <w:rsid w:val="00AC077F"/>
    <w:rsid w:val="00AC2D5B"/>
    <w:rsid w:val="00AC4791"/>
    <w:rsid w:val="00AE1388"/>
    <w:rsid w:val="00AF3982"/>
    <w:rsid w:val="00B0432C"/>
    <w:rsid w:val="00B2406A"/>
    <w:rsid w:val="00B50294"/>
    <w:rsid w:val="00B50A9C"/>
    <w:rsid w:val="00B53C5C"/>
    <w:rsid w:val="00B57D6E"/>
    <w:rsid w:val="00B817DB"/>
    <w:rsid w:val="00BB3079"/>
    <w:rsid w:val="00BB3F6F"/>
    <w:rsid w:val="00BB6332"/>
    <w:rsid w:val="00BD7BAE"/>
    <w:rsid w:val="00C2672C"/>
    <w:rsid w:val="00C4038C"/>
    <w:rsid w:val="00C553B6"/>
    <w:rsid w:val="00C701F7"/>
    <w:rsid w:val="00C70786"/>
    <w:rsid w:val="00C73006"/>
    <w:rsid w:val="00C96091"/>
    <w:rsid w:val="00CA2429"/>
    <w:rsid w:val="00CB321F"/>
    <w:rsid w:val="00CB7D67"/>
    <w:rsid w:val="00CD09B0"/>
    <w:rsid w:val="00CE22DE"/>
    <w:rsid w:val="00D245D1"/>
    <w:rsid w:val="00D24F6C"/>
    <w:rsid w:val="00D35CB4"/>
    <w:rsid w:val="00D41084"/>
    <w:rsid w:val="00D66593"/>
    <w:rsid w:val="00D70D0C"/>
    <w:rsid w:val="00D93B28"/>
    <w:rsid w:val="00DC016E"/>
    <w:rsid w:val="00DC6703"/>
    <w:rsid w:val="00DE52F5"/>
    <w:rsid w:val="00DE6DA2"/>
    <w:rsid w:val="00DF2767"/>
    <w:rsid w:val="00DF2D30"/>
    <w:rsid w:val="00E21240"/>
    <w:rsid w:val="00E46FDC"/>
    <w:rsid w:val="00E51481"/>
    <w:rsid w:val="00E55D74"/>
    <w:rsid w:val="00E57EEE"/>
    <w:rsid w:val="00E6540C"/>
    <w:rsid w:val="00E81E2A"/>
    <w:rsid w:val="00EB2939"/>
    <w:rsid w:val="00EC2510"/>
    <w:rsid w:val="00EE0952"/>
    <w:rsid w:val="00F10CF3"/>
    <w:rsid w:val="00F27C57"/>
    <w:rsid w:val="00F36289"/>
    <w:rsid w:val="00F37F1E"/>
    <w:rsid w:val="00F603FD"/>
    <w:rsid w:val="00F706FD"/>
    <w:rsid w:val="00FC4418"/>
    <w:rsid w:val="00FD4A9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1696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qFormat/>
    <w:rsid w:val="00B53C5C"/>
    <w:pPr>
      <w:contextualSpacing/>
    </w:pPr>
  </w:style>
  <w:style w:type="paragraph" w:styleId="ListNumber">
    <w:name w:val="List Number"/>
    <w:basedOn w:val="Normal"/>
    <w:uiPriority w:val="12"/>
    <w:qFormat/>
    <w:rsid w:val="00B53C5C"/>
    <w:pPr>
      <w:numPr>
        <w:numId w:val="2"/>
      </w:numPr>
      <w:spacing w:before="0" w:after="200" w:line="276" w:lineRule="auto"/>
      <w:ind w:right="0"/>
    </w:pPr>
    <w:rPr>
      <w:rFonts w:eastAsia="Times New Roman" w:cs="Times New Roman"/>
      <w:b/>
      <w:kern w:val="0"/>
      <w:szCs w:val="24"/>
      <w:lang w:eastAsia="en-US"/>
    </w:rPr>
  </w:style>
  <w:style w:type="paragraph" w:styleId="ListNumber2">
    <w:name w:val="List Number 2"/>
    <w:basedOn w:val="Normal"/>
    <w:uiPriority w:val="12"/>
    <w:unhideWhenUsed/>
    <w:qFormat/>
    <w:rsid w:val="00B53C5C"/>
    <w:pPr>
      <w:numPr>
        <w:ilvl w:val="1"/>
        <w:numId w:val="2"/>
      </w:numPr>
      <w:spacing w:before="0" w:after="200" w:line="276" w:lineRule="auto"/>
      <w:ind w:right="0"/>
    </w:pPr>
    <w:rPr>
      <w:rFonts w:eastAsia="Times New Roman" w:cs="Times New Roman"/>
      <w:kern w:val="0"/>
      <w:szCs w:val="24"/>
      <w:lang w:eastAsia="en-US"/>
    </w:rPr>
  </w:style>
  <w:style w:type="character" w:styleId="Hyperlink">
    <w:name w:val="Hyperlink"/>
    <w:basedOn w:val="DefaultParagraphFont"/>
    <w:uiPriority w:val="99"/>
    <w:unhideWhenUsed/>
    <w:rsid w:val="00AC4791"/>
    <w:rPr>
      <w:color w:val="F49100" w:themeColor="hyperlink"/>
      <w:u w:val="single"/>
    </w:rPr>
  </w:style>
  <w:style w:type="character" w:styleId="UnresolvedMention">
    <w:name w:val="Unresolved Mention"/>
    <w:basedOn w:val="DefaultParagraphFont"/>
    <w:uiPriority w:val="99"/>
    <w:semiHidden/>
    <w:rsid w:val="00AC4791"/>
    <w:rPr>
      <w:color w:val="605E5C"/>
      <w:shd w:val="clear" w:color="auto" w:fill="E1DFDD"/>
    </w:rPr>
  </w:style>
  <w:style w:type="table" w:styleId="PlainTable1">
    <w:name w:val="Plain Table 1"/>
    <w:basedOn w:val="TableNormal"/>
    <w:uiPriority w:val="41"/>
    <w:rsid w:val="00720E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13100E"/>
    <w:pPr>
      <w:numPr>
        <w:numId w:val="4"/>
      </w:numPr>
    </w:pPr>
  </w:style>
  <w:style w:type="paragraph" w:customStyle="1" w:styleId="TopOutline">
    <w:name w:val="Top Outline"/>
    <w:basedOn w:val="ListParagraph"/>
    <w:qFormat/>
    <w:rsid w:val="00490FB2"/>
    <w:pPr>
      <w:numPr>
        <w:numId w:val="7"/>
      </w:numPr>
      <w:spacing w:before="0" w:after="0" w:line="276" w:lineRule="auto"/>
      <w:ind w:right="0"/>
    </w:pPr>
    <w:rPr>
      <w:rFonts w:ascii="Calibri" w:hAnsi="Calibri" w:cs="Calibri"/>
      <w:b/>
      <w:bCs/>
      <w:color w:val="17406D" w:themeColor="text2"/>
    </w:rPr>
  </w:style>
  <w:style w:type="numbering" w:customStyle="1" w:styleId="Style2">
    <w:name w:val="Style2"/>
    <w:uiPriority w:val="99"/>
    <w:rsid w:val="001D668C"/>
    <w:pPr>
      <w:numPr>
        <w:numId w:val="7"/>
      </w:numPr>
    </w:pPr>
  </w:style>
  <w:style w:type="table" w:styleId="GridTable1Light">
    <w:name w:val="Grid Table 1 Light"/>
    <w:basedOn w:val="TableNormal"/>
    <w:uiPriority w:val="46"/>
    <w:rsid w:val="00957A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27AAA"/>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90118">
      <w:bodyDiv w:val="1"/>
      <w:marLeft w:val="0"/>
      <w:marRight w:val="0"/>
      <w:marTop w:val="0"/>
      <w:marBottom w:val="0"/>
      <w:divBdr>
        <w:top w:val="none" w:sz="0" w:space="0" w:color="auto"/>
        <w:left w:val="none" w:sz="0" w:space="0" w:color="auto"/>
        <w:bottom w:val="none" w:sz="0" w:space="0" w:color="auto"/>
        <w:right w:val="none" w:sz="0" w:space="0" w:color="auto"/>
      </w:divBdr>
    </w:div>
    <w:div w:id="1281453522">
      <w:bodyDiv w:val="1"/>
      <w:marLeft w:val="0"/>
      <w:marRight w:val="0"/>
      <w:marTop w:val="0"/>
      <w:marBottom w:val="0"/>
      <w:divBdr>
        <w:top w:val="none" w:sz="0" w:space="0" w:color="auto"/>
        <w:left w:val="none" w:sz="0" w:space="0" w:color="auto"/>
        <w:bottom w:val="none" w:sz="0" w:space="0" w:color="auto"/>
        <w:right w:val="none" w:sz="0" w:space="0" w:color="auto"/>
      </w:divBdr>
    </w:div>
    <w:div w:id="1315640868">
      <w:bodyDiv w:val="1"/>
      <w:marLeft w:val="0"/>
      <w:marRight w:val="0"/>
      <w:marTop w:val="0"/>
      <w:marBottom w:val="0"/>
      <w:divBdr>
        <w:top w:val="none" w:sz="0" w:space="0" w:color="auto"/>
        <w:left w:val="none" w:sz="0" w:space="0" w:color="auto"/>
        <w:bottom w:val="none" w:sz="0" w:space="0" w:color="auto"/>
        <w:right w:val="none" w:sz="0" w:space="0" w:color="auto"/>
      </w:divBdr>
    </w:div>
    <w:div w:id="1372993149">
      <w:bodyDiv w:val="1"/>
      <w:marLeft w:val="0"/>
      <w:marRight w:val="0"/>
      <w:marTop w:val="0"/>
      <w:marBottom w:val="0"/>
      <w:divBdr>
        <w:top w:val="none" w:sz="0" w:space="0" w:color="auto"/>
        <w:left w:val="none" w:sz="0" w:space="0" w:color="auto"/>
        <w:bottom w:val="none" w:sz="0" w:space="0" w:color="auto"/>
        <w:right w:val="none" w:sz="0" w:space="0" w:color="auto"/>
      </w:divBdr>
    </w:div>
    <w:div w:id="2064328212">
      <w:bodyDiv w:val="1"/>
      <w:marLeft w:val="0"/>
      <w:marRight w:val="0"/>
      <w:marTop w:val="0"/>
      <w:marBottom w:val="0"/>
      <w:divBdr>
        <w:top w:val="none" w:sz="0" w:space="0" w:color="auto"/>
        <w:left w:val="none" w:sz="0" w:space="0" w:color="auto"/>
        <w:bottom w:val="none" w:sz="0" w:space="0" w:color="auto"/>
        <w:right w:val="none" w:sz="0" w:space="0" w:color="auto"/>
      </w:divBdr>
    </w:div>
    <w:div w:id="20687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iffiths\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43E44-63C3-4767-8461-E68AC5AEF44E}">
  <ds:schemaRefs>
    <ds:schemaRef ds:uri="http://schemas.openxmlformats.org/officeDocument/2006/bibliography"/>
  </ds:schemaRefs>
</ds:datastoreItem>
</file>

<file path=customXml/itemProps2.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4.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meeting agenda.dotx</Template>
  <TotalTime>0</TotalTime>
  <Pages>6</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2024-03-13T18:17:00Z</dcterms:created>
  <dcterms:modified xsi:type="dcterms:W3CDTF">2024-03-19T19:14:00Z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GrammarlyDocumentId">
    <vt:lpwstr>8457d06da4852002c4396fb7508aa987a07a3544b20ea67a1329751bef96c6cc</vt:lpwstr>
  </property>
</Properties>
</file>